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A9" w:rsidRPr="00B82961" w:rsidRDefault="00CA7198">
      <w:pPr>
        <w:rPr>
          <w:rFonts w:ascii="Times New Roman" w:hAnsi="Times New Roman" w:cs="Times New Roman"/>
          <w:b/>
          <w:sz w:val="24"/>
          <w:szCs w:val="24"/>
        </w:rPr>
      </w:pPr>
      <w:r w:rsidRPr="00B82961">
        <w:rPr>
          <w:rFonts w:ascii="Times New Roman" w:hAnsi="Times New Roman" w:cs="Times New Roman"/>
          <w:b/>
          <w:sz w:val="24"/>
          <w:szCs w:val="24"/>
        </w:rPr>
        <w:t>Name</w:t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:</w:t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Pr="00B82961">
        <w:rPr>
          <w:rFonts w:ascii="Times New Roman" w:hAnsi="Times New Roman" w:cs="Times New Roman"/>
          <w:b/>
          <w:sz w:val="24"/>
          <w:szCs w:val="24"/>
        </w:rPr>
        <w:tab/>
      </w:r>
      <w:r w:rsidR="00283090" w:rsidRPr="00B82961">
        <w:rPr>
          <w:rFonts w:ascii="Times New Roman" w:hAnsi="Times New Roman" w:cs="Times New Roman"/>
          <w:b/>
          <w:sz w:val="24"/>
          <w:szCs w:val="24"/>
        </w:rPr>
        <w:t>Period:</w:t>
      </w:r>
      <w:r w:rsidR="007A289C">
        <w:rPr>
          <w:rFonts w:ascii="Times New Roman" w:hAnsi="Times New Roman" w:cs="Times New Roman"/>
          <w:b/>
          <w:sz w:val="24"/>
          <w:szCs w:val="24"/>
        </w:rPr>
        <w:tab/>
      </w:r>
      <w:r w:rsidR="007A289C">
        <w:rPr>
          <w:rFonts w:ascii="Times New Roman" w:hAnsi="Times New Roman" w:cs="Times New Roman"/>
          <w:b/>
          <w:sz w:val="24"/>
          <w:szCs w:val="24"/>
        </w:rPr>
        <w:tab/>
      </w:r>
      <w:r w:rsidR="001F29EC">
        <w:rPr>
          <w:rFonts w:ascii="Times New Roman" w:hAnsi="Times New Roman" w:cs="Times New Roman"/>
          <w:b/>
          <w:sz w:val="24"/>
          <w:szCs w:val="24"/>
        </w:rPr>
        <w:t xml:space="preserve">Job </w:t>
      </w:r>
      <w:proofErr w:type="gramStart"/>
      <w:r w:rsidR="001A0A17">
        <w:rPr>
          <w:rFonts w:ascii="Times New Roman" w:hAnsi="Times New Roman" w:cs="Times New Roman"/>
          <w:b/>
          <w:sz w:val="24"/>
          <w:szCs w:val="24"/>
        </w:rPr>
        <w:t>28</w:t>
      </w:r>
      <w:r w:rsidR="00347C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28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3621" w:rsidRPr="00DA37FE">
        <w:rPr>
          <w:rFonts w:ascii="Times New Roman" w:hAnsi="Times New Roman" w:cs="Times New Roman"/>
          <w:b/>
          <w:sz w:val="24"/>
          <w:szCs w:val="24"/>
        </w:rPr>
        <w:t>Factoring</w:t>
      </w:r>
      <w:proofErr w:type="gramEnd"/>
      <w:r w:rsidR="00EA3621" w:rsidRPr="00DA37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0A17">
        <w:rPr>
          <w:rFonts w:ascii="Times New Roman" w:hAnsi="Times New Roman" w:cs="Times New Roman"/>
          <w:b/>
          <w:sz w:val="24"/>
          <w:szCs w:val="24"/>
        </w:rPr>
        <w:t>Completely and Special Cases</w:t>
      </w:r>
    </w:p>
    <w:p w:rsidR="00BA0A7D" w:rsidRPr="00B82961" w:rsidRDefault="000D0BD2" w:rsidP="00AA0CA5">
      <w:pPr>
        <w:pStyle w:val="Default"/>
        <w:rPr>
          <w:rFonts w:ascii="Times New Roman" w:hAnsi="Times New Roman" w:cs="Times New Roman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FFB5449" wp14:editId="77DD51BA">
            <wp:simplePos x="0" y="0"/>
            <wp:positionH relativeFrom="column">
              <wp:posOffset>4620895</wp:posOffset>
            </wp:positionH>
            <wp:positionV relativeFrom="paragraph">
              <wp:posOffset>16510</wp:posOffset>
            </wp:positionV>
            <wp:extent cx="2354580" cy="1764665"/>
            <wp:effectExtent l="0" t="0" r="7620" b="6985"/>
            <wp:wrapNone/>
            <wp:docPr id="2" name="Picture 2" descr="https://i.ytimg.com/vi/lmFsKcIEqBo/hq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i.ytimg.com/vi/lmFsKcIEqBo/hqdefaul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58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4FDE" w:rsidRPr="00B82961">
        <w:rPr>
          <w:rFonts w:ascii="Times New Roman" w:hAnsi="Times New Roman" w:cs="Times New Roman"/>
          <w:color w:val="auto"/>
        </w:rPr>
        <w:t xml:space="preserve">                                                 </w:t>
      </w:r>
    </w:p>
    <w:p w:rsidR="00063897" w:rsidRPr="0062248D" w:rsidRDefault="00E86DD9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62248D">
        <w:rPr>
          <w:rFonts w:ascii="Times New Roman" w:hAnsi="Times New Roman" w:cs="Times New Roman"/>
          <w:b/>
          <w:color w:val="auto"/>
        </w:rPr>
        <w:t xml:space="preserve">Part 1: Textbook </w:t>
      </w:r>
    </w:p>
    <w:p w:rsidR="00B87AC5" w:rsidRDefault="00B87AC5" w:rsidP="00B87AC5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Textbook Lesson 7-6</w:t>
      </w:r>
      <w:r w:rsidRPr="00610BF8">
        <w:rPr>
          <w:rFonts w:ascii="Times New Roman" w:hAnsi="Times New Roman" w:cs="Times New Roman"/>
          <w:color w:val="auto"/>
        </w:rPr>
        <w:t xml:space="preserve"> Page</w:t>
      </w:r>
      <w:r>
        <w:rPr>
          <w:rFonts w:ascii="Times New Roman" w:hAnsi="Times New Roman" w:cs="Times New Roman"/>
          <w:color w:val="auto"/>
        </w:rPr>
        <w:t xml:space="preserve"> 299:  37, 40, 41</w:t>
      </w:r>
    </w:p>
    <w:p w:rsidR="00DA37FE" w:rsidRDefault="00DC12C7" w:rsidP="005D666E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Textbook Lesson 7-</w:t>
      </w:r>
      <w:r w:rsidR="001A0A17">
        <w:rPr>
          <w:rFonts w:ascii="Times New Roman" w:hAnsi="Times New Roman" w:cs="Times New Roman"/>
          <w:color w:val="auto"/>
        </w:rPr>
        <w:t>7</w:t>
      </w:r>
      <w:r w:rsidR="006C65A5" w:rsidRPr="00610BF8">
        <w:rPr>
          <w:rFonts w:ascii="Times New Roman" w:hAnsi="Times New Roman" w:cs="Times New Roman"/>
          <w:color w:val="auto"/>
        </w:rPr>
        <w:t xml:space="preserve"> Page</w:t>
      </w:r>
      <w:r w:rsidR="00D65B7D">
        <w:rPr>
          <w:rFonts w:ascii="Times New Roman" w:hAnsi="Times New Roman" w:cs="Times New Roman"/>
          <w:color w:val="auto"/>
        </w:rPr>
        <w:t xml:space="preserve"> </w:t>
      </w:r>
      <w:r w:rsidR="00B87AC5">
        <w:rPr>
          <w:rFonts w:ascii="Times New Roman" w:hAnsi="Times New Roman" w:cs="Times New Roman"/>
          <w:color w:val="auto"/>
        </w:rPr>
        <w:t>305:  31, 32, 33, 35, 38</w:t>
      </w:r>
    </w:p>
    <w:p w:rsidR="00F50047" w:rsidRPr="00831C1D" w:rsidRDefault="006B16AA" w:rsidP="005D666E">
      <w:pPr>
        <w:pStyle w:val="Default"/>
        <w:rPr>
          <w:rFonts w:ascii="Times New Roman" w:hAnsi="Times New Roman" w:cs="Times New Roman"/>
          <w:b/>
          <w:color w:val="FF0000"/>
        </w:rPr>
      </w:pPr>
      <w:r w:rsidRPr="00831C1D">
        <w:rPr>
          <w:rFonts w:ascii="Times New Roman" w:hAnsi="Times New Roman" w:cs="Times New Roman"/>
          <w:color w:val="FF0000"/>
        </w:rPr>
        <w:tab/>
      </w:r>
      <w:r w:rsidR="00E86DD9" w:rsidRPr="00831C1D">
        <w:rPr>
          <w:rFonts w:ascii="Times New Roman" w:hAnsi="Times New Roman" w:cs="Times New Roman"/>
          <w:color w:val="FF0000"/>
        </w:rPr>
        <w:tab/>
      </w:r>
      <w:r w:rsidR="00465F3E" w:rsidRPr="00831C1D">
        <w:rPr>
          <w:rFonts w:ascii="Times New Roman" w:hAnsi="Times New Roman" w:cs="Times New Roman"/>
          <w:color w:val="FF0000"/>
        </w:rPr>
        <w:t xml:space="preserve">                                  </w:t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8A2D9C" w:rsidRPr="00831C1D">
        <w:rPr>
          <w:rFonts w:ascii="Times New Roman" w:hAnsi="Times New Roman" w:cs="Times New Roman"/>
          <w:color w:val="FF0000"/>
        </w:rPr>
        <w:tab/>
      </w:r>
      <w:r w:rsidR="00E86DD9" w:rsidRPr="00831C1D">
        <w:rPr>
          <w:rFonts w:ascii="Times New Roman" w:hAnsi="Times New Roman" w:cs="Times New Roman"/>
          <w:color w:val="FF0000"/>
        </w:rPr>
        <w:t xml:space="preserve">                        </w:t>
      </w:r>
      <w:r w:rsidR="00614497" w:rsidRPr="00831C1D">
        <w:rPr>
          <w:rFonts w:ascii="Times New Roman" w:hAnsi="Times New Roman" w:cs="Times New Roman"/>
          <w:color w:val="FF0000"/>
        </w:rPr>
        <w:t xml:space="preserve">                           </w:t>
      </w:r>
    </w:p>
    <w:p w:rsidR="00D34509" w:rsidRPr="007A289C" w:rsidRDefault="00BA0A7D" w:rsidP="00063897">
      <w:pPr>
        <w:pStyle w:val="Default"/>
        <w:rPr>
          <w:rFonts w:ascii="Times New Roman" w:hAnsi="Times New Roman" w:cs="Times New Roman"/>
          <w:b/>
          <w:color w:val="auto"/>
        </w:rPr>
      </w:pPr>
      <w:r w:rsidRPr="007A289C">
        <w:rPr>
          <w:rFonts w:ascii="Times New Roman" w:hAnsi="Times New Roman" w:cs="Times New Roman"/>
          <w:b/>
          <w:color w:val="auto"/>
        </w:rPr>
        <w:t xml:space="preserve">Part 2:  Algebra Regents Questions – </w:t>
      </w:r>
    </w:p>
    <w:p w:rsidR="007151F7" w:rsidRDefault="004B33A1" w:rsidP="007151F7">
      <w:pPr>
        <w:rPr>
          <w:color w:val="FF0000"/>
          <w:spacing w:val="8"/>
        </w:rPr>
      </w:pPr>
      <w:r w:rsidRPr="007151F7">
        <w:rPr>
          <w:color w:val="FF0000"/>
          <w:spacing w:val="8"/>
        </w:rPr>
        <w:tab/>
      </w:r>
    </w:p>
    <w:p w:rsidR="003E70CF" w:rsidRPr="003E70CF" w:rsidRDefault="003E70CF" w:rsidP="007151F7">
      <w:pPr>
        <w:pStyle w:val="ListParagraph"/>
        <w:numPr>
          <w:ilvl w:val="0"/>
          <w:numId w:val="11"/>
        </w:numPr>
        <w:rPr>
          <w:rFonts w:eastAsiaTheme="minorEastAsia"/>
        </w:rPr>
      </w:pPr>
      <w:r w:rsidRPr="003E70CF">
        <w:rPr>
          <w:rFonts w:eastAsiaTheme="minorEastAsia"/>
        </w:rPr>
        <w:t xml:space="preserve">The expression </w:t>
      </w:r>
      <m:oMath>
        <m:r>
          <w:rPr>
            <w:rFonts w:ascii="Cambria Math" w:eastAsiaTheme="minorEastAsia" w:hAnsi="Cambria Math"/>
          </w:rPr>
          <m:t>49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-36</m:t>
        </m:r>
      </m:oMath>
      <w:r w:rsidRPr="003E70CF">
        <w:rPr>
          <w:rFonts w:eastAsiaTheme="minorEastAsia"/>
        </w:rPr>
        <w:t xml:space="preserve"> is equivalent to </w:t>
      </w:r>
    </w:p>
    <w:p w:rsidR="003E70CF" w:rsidRPr="003E70CF" w:rsidRDefault="003E70CF" w:rsidP="003E70CF">
      <w:pPr>
        <w:pStyle w:val="ListParagraph"/>
        <w:ind w:left="783"/>
        <w:rPr>
          <w:rFonts w:eastAsiaTheme="minorEastAsia"/>
        </w:rPr>
      </w:pPr>
    </w:p>
    <w:p w:rsidR="003E70CF" w:rsidRPr="003E70CF" w:rsidRDefault="003E70CF" w:rsidP="003E70CF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003E70CF"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(7x-6)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3E70CF">
        <w:rPr>
          <w:rFonts w:eastAsiaTheme="minorEastAsia"/>
        </w:rPr>
        <w:tab/>
      </w:r>
      <w:r w:rsidRPr="003E70CF">
        <w:rPr>
          <w:rFonts w:eastAsiaTheme="minorEastAsia"/>
        </w:rPr>
        <w:tab/>
        <w:t xml:space="preserve">(3)   </w:t>
      </w:r>
      <m:oMath>
        <m:r>
          <w:rPr>
            <w:rFonts w:ascii="Cambria Math" w:eastAsiaTheme="minorEastAsia" w:hAnsi="Cambria Math"/>
          </w:rPr>
          <m:t>(7x-6)(7x+6)</m:t>
        </m:r>
      </m:oMath>
    </w:p>
    <w:p w:rsidR="003E70CF" w:rsidRDefault="003E70CF" w:rsidP="003E70CF">
      <w:pPr>
        <w:pStyle w:val="ListParagraph"/>
        <w:numPr>
          <w:ilvl w:val="0"/>
          <w:numId w:val="14"/>
        </w:numPr>
        <w:rPr>
          <w:rFonts w:eastAsiaTheme="minorEastAsia"/>
        </w:rPr>
      </w:pPr>
      <w:r w:rsidRPr="003E70CF">
        <w:rPr>
          <w:rFonts w:eastAsiaTheme="minorEastAsia"/>
        </w:rPr>
        <w:t xml:space="preserve"> 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(24.5x-18)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 w:rsidRPr="003E70CF">
        <w:rPr>
          <w:rFonts w:eastAsiaTheme="minorEastAsia"/>
        </w:rPr>
        <w:tab/>
      </w:r>
      <w:r w:rsidRPr="003E70CF">
        <w:rPr>
          <w:rFonts w:eastAsiaTheme="minorEastAsia"/>
        </w:rPr>
        <w:tab/>
        <w:t xml:space="preserve">(4)   </w:t>
      </w:r>
      <m:oMath>
        <m:r>
          <w:rPr>
            <w:rFonts w:ascii="Cambria Math" w:eastAsiaTheme="minorEastAsia" w:hAnsi="Cambria Math"/>
          </w:rPr>
          <m:t>(24.5x-18)(24.5x+18)</m:t>
        </m:r>
      </m:oMath>
    </w:p>
    <w:p w:rsidR="00FA3F52" w:rsidRDefault="00FA3F52" w:rsidP="00FA3F52">
      <w:pPr>
        <w:rPr>
          <w:rFonts w:eastAsiaTheme="minorEastAsia"/>
        </w:rPr>
      </w:pPr>
    </w:p>
    <w:p w:rsidR="00FA3F52" w:rsidRDefault="00FA3F52" w:rsidP="00FA3F52">
      <w:pPr>
        <w:rPr>
          <w:rFonts w:eastAsiaTheme="minorEastAsia"/>
        </w:rPr>
      </w:pPr>
    </w:p>
    <w:p w:rsidR="00FA3F52" w:rsidRDefault="00FA3F52" w:rsidP="00FA3F52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 xml:space="preserve">Factor the </w:t>
      </w:r>
      <w:proofErr w:type="gramStart"/>
      <w:r>
        <w:rPr>
          <w:rFonts w:eastAsiaTheme="minorEastAsia"/>
        </w:rPr>
        <w:t xml:space="preserve">expression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16x</m:t>
            </m:r>
          </m:e>
          <m:sup>
            <m:r>
              <w:rPr>
                <w:rFonts w:ascii="Cambria Math" w:eastAsiaTheme="minorEastAsia" w:hAnsi="Cambria Math"/>
              </w:rPr>
              <m:t>4</m:t>
            </m:r>
          </m:sup>
        </m:sSup>
        <m:r>
          <w:rPr>
            <w:rFonts w:ascii="Cambria Math" w:eastAsiaTheme="minorEastAsia" w:hAnsi="Cambria Math"/>
          </w:rPr>
          <m:t>-64</m:t>
        </m:r>
      </m:oMath>
      <w:r>
        <w:rPr>
          <w:rFonts w:eastAsiaTheme="minorEastAsia"/>
        </w:rPr>
        <w:t>.</w:t>
      </w:r>
      <w:bookmarkStart w:id="0" w:name="_GoBack"/>
      <w:bookmarkEnd w:id="0"/>
    </w:p>
    <w:p w:rsidR="00FA3F52" w:rsidRDefault="00FA3F52" w:rsidP="00FA3F52">
      <w:pPr>
        <w:rPr>
          <w:rFonts w:eastAsiaTheme="minorEastAsia"/>
        </w:rPr>
      </w:pPr>
    </w:p>
    <w:p w:rsidR="00FA3F52" w:rsidRDefault="00FA3F52" w:rsidP="00FA3F52">
      <w:pPr>
        <w:rPr>
          <w:rFonts w:eastAsiaTheme="minorEastAsia"/>
        </w:rPr>
      </w:pPr>
    </w:p>
    <w:p w:rsidR="00FA3F52" w:rsidRDefault="00FA3F52" w:rsidP="00FA3F52">
      <w:pPr>
        <w:rPr>
          <w:rFonts w:eastAsiaTheme="minorEastAsia"/>
        </w:rPr>
      </w:pPr>
    </w:p>
    <w:p w:rsidR="0074258F" w:rsidRDefault="0074258F" w:rsidP="00FA3F52">
      <w:pPr>
        <w:rPr>
          <w:rFonts w:eastAsiaTheme="minorEastAsia"/>
        </w:rPr>
      </w:pPr>
    </w:p>
    <w:p w:rsidR="0074258F" w:rsidRDefault="0074258F" w:rsidP="0074258F">
      <w:pPr>
        <w:pStyle w:val="ListParagraph"/>
        <w:widowControl w:val="0"/>
        <w:numPr>
          <w:ilvl w:val="0"/>
          <w:numId w:val="11"/>
        </w:numPr>
        <w:rPr>
          <w:rFonts w:eastAsiaTheme="minorEastAsia"/>
        </w:rPr>
      </w:pPr>
      <w:r>
        <w:rPr>
          <w:rFonts w:eastAsiaTheme="minorEastAsia"/>
        </w:rPr>
        <w:t xml:space="preserve">Which expression is equivalent </w:t>
      </w:r>
      <w:proofErr w:type="gramStart"/>
      <w:r>
        <w:rPr>
          <w:rFonts w:eastAsiaTheme="minorEastAsia"/>
        </w:rPr>
        <w:t xml:space="preserve">to </w:t>
      </w:r>
      <w:proofErr w:type="gramEnd"/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16x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-36</m:t>
        </m:r>
      </m:oMath>
      <w:r>
        <w:rPr>
          <w:rFonts w:eastAsiaTheme="minorEastAsia"/>
        </w:rPr>
        <w:t>?</w:t>
      </w:r>
    </w:p>
    <w:p w:rsidR="0074258F" w:rsidRDefault="0074258F" w:rsidP="0074258F">
      <w:pPr>
        <w:widowControl w:val="0"/>
        <w:rPr>
          <w:rFonts w:eastAsiaTheme="minorEastAsia"/>
        </w:rPr>
      </w:pPr>
    </w:p>
    <w:p w:rsidR="0074258F" w:rsidRDefault="0074258F" w:rsidP="0074258F">
      <w:pPr>
        <w:pStyle w:val="ListParagraph"/>
        <w:widowControl w:val="0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 xml:space="preserve"> </w:t>
      </w:r>
      <w:r w:rsidRPr="00D20BB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4(2x-3)(2x-3)</m:t>
        </m:r>
      </m:oMath>
      <w:r w:rsidRPr="00D20BB6">
        <w:rPr>
          <w:rFonts w:eastAsiaTheme="minorEastAsia"/>
        </w:rPr>
        <w:tab/>
      </w:r>
      <w:r w:rsidRPr="00D20BB6">
        <w:rPr>
          <w:rFonts w:eastAsiaTheme="minorEastAsia"/>
        </w:rPr>
        <w:tab/>
      </w:r>
      <w:r w:rsidRPr="00D20BB6">
        <w:rPr>
          <w:rFonts w:eastAsiaTheme="minorEastAsia"/>
        </w:rPr>
        <w:tab/>
        <w:t>(3)</w:t>
      </w:r>
      <w:r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(4x-6)(4x-6)</m:t>
        </m:r>
      </m:oMath>
    </w:p>
    <w:p w:rsidR="0074258F" w:rsidRDefault="0074258F" w:rsidP="0074258F">
      <w:pPr>
        <w:pStyle w:val="ListParagraph"/>
        <w:widowControl w:val="0"/>
        <w:numPr>
          <w:ilvl w:val="0"/>
          <w:numId w:val="15"/>
        </w:numPr>
        <w:rPr>
          <w:rFonts w:eastAsiaTheme="minorEastAsia"/>
        </w:rPr>
      </w:pPr>
      <w:r>
        <w:rPr>
          <w:rFonts w:eastAsiaTheme="minorEastAsia"/>
        </w:rPr>
        <w:t xml:space="preserve">  </w:t>
      </w:r>
      <w:r w:rsidRPr="00D20BB6">
        <w:rPr>
          <w:rFonts w:eastAsiaTheme="minorEastAsia"/>
        </w:rPr>
        <w:t xml:space="preserve"> </w:t>
      </w:r>
      <m:oMath>
        <m:r>
          <w:rPr>
            <w:rFonts w:ascii="Cambria Math" w:eastAsiaTheme="minorEastAsia" w:hAnsi="Cambria Math"/>
          </w:rPr>
          <m:t>4(2x+3)(2x-3)</m:t>
        </m:r>
      </m:oMath>
      <w:r>
        <w:rPr>
          <w:rFonts w:eastAsiaTheme="minorEastAsia"/>
        </w:rPr>
        <w:tab/>
      </w:r>
      <w:r>
        <w:rPr>
          <w:rFonts w:eastAsiaTheme="minorEastAsia"/>
        </w:rPr>
        <w:tab/>
      </w:r>
      <w:r>
        <w:rPr>
          <w:rFonts w:eastAsiaTheme="minorEastAsia"/>
        </w:rPr>
        <w:tab/>
        <w:t xml:space="preserve">(4)  </w:t>
      </w:r>
      <m:oMath>
        <m:r>
          <w:rPr>
            <w:rFonts w:ascii="Cambria Math" w:eastAsiaTheme="minorEastAsia" w:hAnsi="Cambria Math"/>
          </w:rPr>
          <m:t>(4x+6)(4x+6)</m:t>
        </m:r>
      </m:oMath>
    </w:p>
    <w:p w:rsidR="003A0770" w:rsidRDefault="003A0770" w:rsidP="003A0770">
      <w:pPr>
        <w:widowControl w:val="0"/>
        <w:rPr>
          <w:rFonts w:eastAsiaTheme="minorEastAsia"/>
        </w:rPr>
      </w:pPr>
    </w:p>
    <w:p w:rsidR="003A0770" w:rsidRPr="003A0770" w:rsidRDefault="003A0770" w:rsidP="003A0770">
      <w:pPr>
        <w:widowControl w:val="0"/>
        <w:rPr>
          <w:rFonts w:eastAsiaTheme="minorEastAsia"/>
        </w:rPr>
      </w:pPr>
    </w:p>
    <w:p w:rsidR="0074258F" w:rsidRDefault="0074258F" w:rsidP="0074258F">
      <w:pPr>
        <w:widowControl w:val="0"/>
        <w:rPr>
          <w:rFonts w:eastAsiaTheme="minorEastAsia"/>
        </w:rPr>
      </w:pPr>
    </w:p>
    <w:p w:rsidR="0074258F" w:rsidRPr="003A0770" w:rsidRDefault="003A0770" w:rsidP="003A0770">
      <w:pPr>
        <w:pStyle w:val="ListParagraph"/>
        <w:numPr>
          <w:ilvl w:val="0"/>
          <w:numId w:val="11"/>
        </w:numPr>
        <w:rPr>
          <w:rFonts w:eastAsiaTheme="minorEastAsia"/>
        </w:rPr>
      </w:pPr>
      <w:r>
        <w:rPr>
          <w:spacing w:val="8"/>
        </w:rPr>
        <w:t xml:space="preserve">Factor the expression </w:t>
      </w:r>
      <m:oMath>
        <m:sSup>
          <m:sSupPr>
            <m:ctrlPr>
              <w:rPr>
                <w:rFonts w:ascii="Cambria Math" w:hAnsi="Cambria Math"/>
                <w:i/>
                <w:spacing w:val="8"/>
              </w:rPr>
            </m:ctrlPr>
          </m:sSupPr>
          <m:e>
            <m:r>
              <w:rPr>
                <w:rFonts w:ascii="Cambria Math" w:hAnsi="Cambria Math"/>
                <w:spacing w:val="8"/>
              </w:rPr>
              <m:t>x</m:t>
            </m:r>
          </m:e>
          <m:sup>
            <m:r>
              <w:rPr>
                <w:rFonts w:ascii="Cambria Math" w:hAnsi="Cambria Math"/>
                <w:spacing w:val="8"/>
              </w:rPr>
              <m:t>4</m:t>
            </m:r>
          </m:sup>
        </m:sSup>
        <m:r>
          <w:rPr>
            <w:rFonts w:ascii="Cambria Math" w:hAnsi="Cambria Math"/>
            <w:spacing w:val="8"/>
          </w:rPr>
          <m:t>+6</m:t>
        </m:r>
        <m:sSup>
          <m:sSupPr>
            <m:ctrlPr>
              <w:rPr>
                <w:rFonts w:ascii="Cambria Math" w:hAnsi="Cambria Math"/>
                <w:i/>
                <w:spacing w:val="8"/>
              </w:rPr>
            </m:ctrlPr>
          </m:sSupPr>
          <m:e>
            <m:r>
              <w:rPr>
                <w:rFonts w:ascii="Cambria Math" w:hAnsi="Cambria Math"/>
                <w:spacing w:val="8"/>
              </w:rPr>
              <m:t>x</m:t>
            </m:r>
          </m:e>
          <m:sup>
            <m:r>
              <w:rPr>
                <w:rFonts w:ascii="Cambria Math" w:hAnsi="Cambria Math"/>
                <w:spacing w:val="8"/>
              </w:rPr>
              <m:t>2</m:t>
            </m:r>
          </m:sup>
        </m:sSup>
        <m:r>
          <w:rPr>
            <w:rFonts w:ascii="Cambria Math" w:hAnsi="Cambria Math"/>
            <w:spacing w:val="8"/>
          </w:rPr>
          <m:t>-7</m:t>
        </m:r>
      </m:oMath>
      <w:r>
        <w:rPr>
          <w:spacing w:val="8"/>
        </w:rPr>
        <w:t xml:space="preserve"> completely.</w:t>
      </w:r>
    </w:p>
    <w:p w:rsidR="003A0770" w:rsidRDefault="003A0770" w:rsidP="003A0770">
      <w:pPr>
        <w:ind w:left="423"/>
        <w:rPr>
          <w:rFonts w:eastAsiaTheme="minorEastAsia"/>
        </w:rPr>
      </w:pPr>
    </w:p>
    <w:p w:rsidR="003A0770" w:rsidRDefault="003A0770" w:rsidP="003A0770">
      <w:pPr>
        <w:ind w:left="423"/>
        <w:rPr>
          <w:rFonts w:eastAsiaTheme="minorEastAsia"/>
        </w:rPr>
      </w:pPr>
    </w:p>
    <w:p w:rsidR="003A0770" w:rsidRDefault="003A0770" w:rsidP="003A0770">
      <w:pPr>
        <w:ind w:left="423"/>
        <w:rPr>
          <w:rFonts w:eastAsiaTheme="minorEastAsia"/>
        </w:rPr>
      </w:pPr>
    </w:p>
    <w:p w:rsidR="003A0770" w:rsidRDefault="003A0770" w:rsidP="003A0770">
      <w:pPr>
        <w:ind w:left="423"/>
        <w:rPr>
          <w:rFonts w:eastAsiaTheme="minorEastAsia"/>
        </w:rPr>
      </w:pPr>
    </w:p>
    <w:p w:rsidR="003A0770" w:rsidRDefault="003A0770" w:rsidP="003A0770">
      <w:pPr>
        <w:pStyle w:val="ListParagraph"/>
        <w:numPr>
          <w:ilvl w:val="0"/>
          <w:numId w:val="11"/>
        </w:numPr>
        <w:rPr>
          <w:spacing w:val="8"/>
        </w:rPr>
      </w:pPr>
      <w:r w:rsidRPr="003A0770">
        <w:rPr>
          <w:spacing w:val="8"/>
        </w:rPr>
        <w:t xml:space="preserve">When factored completely, the expression </w:t>
      </w:r>
      <m:oMath>
        <m:sSup>
          <m:sSupPr>
            <m:ctrlPr>
              <w:rPr>
                <w:rFonts w:ascii="Cambria Math" w:hAnsi="Cambria Math"/>
                <w:i/>
                <w:spacing w:val="8"/>
              </w:rPr>
            </m:ctrlPr>
          </m:sSupPr>
          <m:e>
            <m:r>
              <w:rPr>
                <w:rFonts w:ascii="Cambria Math" w:hAnsi="Cambria Math"/>
                <w:spacing w:val="8"/>
              </w:rPr>
              <m:t>p</m:t>
            </m:r>
          </m:e>
          <m:sup>
            <m:r>
              <w:rPr>
                <w:rFonts w:ascii="Cambria Math" w:hAnsi="Cambria Math"/>
                <w:spacing w:val="8"/>
              </w:rPr>
              <m:t>4</m:t>
            </m:r>
          </m:sup>
        </m:sSup>
        <m:r>
          <w:rPr>
            <w:rFonts w:ascii="Cambria Math" w:hAnsi="Cambria Math"/>
            <w:spacing w:val="8"/>
          </w:rPr>
          <m:t>-81</m:t>
        </m:r>
      </m:oMath>
      <w:r w:rsidRPr="003A0770">
        <w:rPr>
          <w:spacing w:val="8"/>
        </w:rPr>
        <w:t xml:space="preserve"> is equivalent to</w:t>
      </w:r>
    </w:p>
    <w:p w:rsidR="003A0770" w:rsidRPr="003A0770" w:rsidRDefault="003A0770" w:rsidP="003A0770">
      <w:pPr>
        <w:pStyle w:val="ListParagraph"/>
        <w:ind w:left="783"/>
        <w:rPr>
          <w:spacing w:val="8"/>
        </w:rPr>
      </w:pPr>
    </w:p>
    <w:p w:rsidR="003A0770" w:rsidRPr="003A0770" w:rsidRDefault="003A0770" w:rsidP="003A0770">
      <w:pPr>
        <w:pStyle w:val="ListParagraph"/>
        <w:ind w:left="783"/>
        <w:rPr>
          <w:spacing w:val="8"/>
        </w:rPr>
      </w:pPr>
      <w:r w:rsidRPr="003A0770">
        <w:rPr>
          <w:spacing w:val="8"/>
        </w:rPr>
        <w:tab/>
        <w:t xml:space="preserve">(1)  </w:t>
      </w:r>
      <m:oMath>
        <m:r>
          <w:rPr>
            <w:rFonts w:ascii="Cambria Math" w:hAnsi="Cambria Math"/>
            <w:spacing w:val="8"/>
          </w:rPr>
          <m:t>(</m:t>
        </m:r>
        <m:sSup>
          <m:sSupPr>
            <m:ctrlPr>
              <w:rPr>
                <w:rFonts w:ascii="Cambria Math" w:hAnsi="Cambria Math"/>
                <w:i/>
                <w:spacing w:val="8"/>
              </w:rPr>
            </m:ctrlPr>
          </m:sSupPr>
          <m:e>
            <m:r>
              <w:rPr>
                <w:rFonts w:ascii="Cambria Math" w:hAnsi="Cambria Math"/>
                <w:spacing w:val="8"/>
              </w:rPr>
              <m:t>p</m:t>
            </m:r>
          </m:e>
          <m:sup>
            <m:r>
              <w:rPr>
                <w:rFonts w:ascii="Cambria Math" w:hAnsi="Cambria Math"/>
                <w:spacing w:val="8"/>
              </w:rPr>
              <m:t>2</m:t>
            </m:r>
          </m:sup>
        </m:sSup>
        <m:r>
          <w:rPr>
            <w:rFonts w:ascii="Cambria Math" w:hAnsi="Cambria Math"/>
            <w:spacing w:val="8"/>
          </w:rPr>
          <m:t>+9)(</m:t>
        </m:r>
        <m:sSup>
          <m:sSupPr>
            <m:ctrlPr>
              <w:rPr>
                <w:rFonts w:ascii="Cambria Math" w:hAnsi="Cambria Math"/>
                <w:i/>
                <w:spacing w:val="8"/>
              </w:rPr>
            </m:ctrlPr>
          </m:sSupPr>
          <m:e>
            <m:r>
              <w:rPr>
                <w:rFonts w:ascii="Cambria Math" w:hAnsi="Cambria Math"/>
                <w:spacing w:val="8"/>
              </w:rPr>
              <m:t>p</m:t>
            </m:r>
          </m:e>
          <m:sup>
            <m:r>
              <w:rPr>
                <w:rFonts w:ascii="Cambria Math" w:hAnsi="Cambria Math"/>
                <w:spacing w:val="8"/>
              </w:rPr>
              <m:t>2</m:t>
            </m:r>
          </m:sup>
        </m:sSup>
        <m:r>
          <w:rPr>
            <w:rFonts w:ascii="Cambria Math" w:hAnsi="Cambria Math"/>
            <w:spacing w:val="8"/>
          </w:rPr>
          <m:t>-9)</m:t>
        </m:r>
      </m:oMath>
      <w:r w:rsidRPr="003A0770">
        <w:rPr>
          <w:spacing w:val="8"/>
        </w:rPr>
        <w:tab/>
      </w:r>
      <w:r w:rsidRPr="003A0770">
        <w:rPr>
          <w:spacing w:val="8"/>
        </w:rPr>
        <w:tab/>
      </w:r>
      <w:r w:rsidRPr="003A0770">
        <w:rPr>
          <w:spacing w:val="8"/>
        </w:rPr>
        <w:tab/>
        <w:t xml:space="preserve">(3)  </w:t>
      </w:r>
      <m:oMath>
        <m:r>
          <w:rPr>
            <w:rFonts w:ascii="Cambria Math" w:hAnsi="Cambria Math"/>
            <w:spacing w:val="8"/>
          </w:rPr>
          <m:t>(</m:t>
        </m:r>
        <m:sSup>
          <m:sSupPr>
            <m:ctrlPr>
              <w:rPr>
                <w:rFonts w:ascii="Cambria Math" w:hAnsi="Cambria Math"/>
                <w:i/>
                <w:spacing w:val="8"/>
              </w:rPr>
            </m:ctrlPr>
          </m:sSupPr>
          <m:e>
            <m:r>
              <w:rPr>
                <w:rFonts w:ascii="Cambria Math" w:hAnsi="Cambria Math"/>
                <w:spacing w:val="8"/>
              </w:rPr>
              <m:t>p</m:t>
            </m:r>
          </m:e>
          <m:sup>
            <m:r>
              <w:rPr>
                <w:rFonts w:ascii="Cambria Math" w:hAnsi="Cambria Math"/>
                <w:spacing w:val="8"/>
              </w:rPr>
              <m:t>2</m:t>
            </m:r>
          </m:sup>
        </m:sSup>
        <m:r>
          <w:rPr>
            <w:rFonts w:ascii="Cambria Math" w:hAnsi="Cambria Math"/>
            <w:spacing w:val="8"/>
          </w:rPr>
          <m:t>+9)(p+3)(p-3)</m:t>
        </m:r>
      </m:oMath>
    </w:p>
    <w:p w:rsidR="003A0770" w:rsidRDefault="003A0770" w:rsidP="003A0770">
      <w:pPr>
        <w:pStyle w:val="ListParagraph"/>
        <w:ind w:left="783"/>
        <w:rPr>
          <w:rFonts w:eastAsiaTheme="minorEastAsia"/>
        </w:rPr>
      </w:pPr>
      <w:r w:rsidRPr="00CF7293">
        <w:tab/>
      </w:r>
      <w:r w:rsidRPr="003A0770">
        <w:t>(2)</w:t>
      </w:r>
      <w:r>
        <w:t xml:space="preserve"> </w:t>
      </w:r>
      <w:r w:rsidRPr="003A0770">
        <w:t xml:space="preserve">  </w:t>
      </w:r>
      <m:oMath>
        <m:r>
          <w:rPr>
            <w:rFonts w:ascii="Cambria Math" w:hAnsi="Cambria Math"/>
          </w:rPr>
          <m:t>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-9)(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p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  <m:r>
          <w:rPr>
            <w:rFonts w:ascii="Cambria Math" w:hAnsi="Cambria Math"/>
          </w:rPr>
          <m:t>-9)</m:t>
        </m:r>
      </m:oMath>
      <w:r w:rsidRPr="003A0770">
        <w:rPr>
          <w:rFonts w:eastAsiaTheme="minorEastAsia"/>
        </w:rPr>
        <w:tab/>
      </w:r>
      <w:r w:rsidRPr="003A0770">
        <w:rPr>
          <w:rFonts w:eastAsiaTheme="minorEastAsia"/>
        </w:rPr>
        <w:tab/>
      </w:r>
      <w:r w:rsidRPr="003A0770">
        <w:rPr>
          <w:rFonts w:eastAsiaTheme="minorEastAsia"/>
        </w:rPr>
        <w:tab/>
        <w:t>(4)</w:t>
      </w:r>
      <w:r>
        <w:rPr>
          <w:rFonts w:eastAsiaTheme="minorEastAsia"/>
        </w:rPr>
        <w:t xml:space="preserve"> </w:t>
      </w:r>
      <w:r w:rsidRPr="003A0770">
        <w:rPr>
          <w:rFonts w:eastAsiaTheme="minorEastAsia"/>
        </w:rPr>
        <w:t xml:space="preserve">  </w:t>
      </w:r>
      <m:oMath>
        <m:r>
          <w:rPr>
            <w:rFonts w:ascii="Cambria Math" w:eastAsiaTheme="minorEastAsia" w:hAnsi="Cambria Math"/>
          </w:rPr>
          <m:t>(p+3)(p-3)(p-3)</m:t>
        </m:r>
      </m:oMath>
    </w:p>
    <w:p w:rsidR="0047539F" w:rsidRDefault="0047539F" w:rsidP="003A0770">
      <w:pPr>
        <w:pStyle w:val="ListParagraph"/>
        <w:ind w:left="783"/>
        <w:rPr>
          <w:rFonts w:eastAsiaTheme="minorEastAsia"/>
        </w:rPr>
      </w:pPr>
    </w:p>
    <w:p w:rsidR="0047539F" w:rsidRDefault="0047539F" w:rsidP="003A0770">
      <w:pPr>
        <w:pStyle w:val="ListParagraph"/>
        <w:ind w:left="783"/>
        <w:rPr>
          <w:rFonts w:eastAsiaTheme="minorEastAsia"/>
        </w:rPr>
      </w:pPr>
    </w:p>
    <w:p w:rsidR="0047539F" w:rsidRDefault="0047539F" w:rsidP="003A0770">
      <w:pPr>
        <w:pStyle w:val="ListParagraph"/>
        <w:ind w:left="783"/>
        <w:rPr>
          <w:rFonts w:eastAsiaTheme="minorEastAsia"/>
        </w:rPr>
      </w:pPr>
    </w:p>
    <w:p w:rsidR="0047539F" w:rsidRDefault="0047539F" w:rsidP="0047539F">
      <w:pPr>
        <w:pStyle w:val="ListParagraph"/>
        <w:numPr>
          <w:ilvl w:val="0"/>
          <w:numId w:val="11"/>
        </w:numPr>
        <w:rPr>
          <w:noProof/>
        </w:rPr>
      </w:pPr>
      <w:r w:rsidRPr="0047539F">
        <w:rPr>
          <w:noProof/>
        </w:rPr>
        <w:lastRenderedPageBreak/>
        <w:t xml:space="preserve">When factored completely, </w:t>
      </w:r>
      <m:oMath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3</m:t>
            </m:r>
          </m:sup>
        </m:sSup>
        <m:r>
          <w:rPr>
            <w:rFonts w:ascii="Cambria Math" w:hAnsi="Cambria Math"/>
            <w:noProof/>
          </w:rPr>
          <m:t>-13</m:t>
        </m:r>
        <m:sSup>
          <m:sSupPr>
            <m:ctrlPr>
              <w:rPr>
                <w:rFonts w:ascii="Cambria Math" w:hAnsi="Cambria Math"/>
                <w:i/>
                <w:noProof/>
              </w:rPr>
            </m:ctrlPr>
          </m:sSupPr>
          <m:e>
            <m:r>
              <w:rPr>
                <w:rFonts w:ascii="Cambria Math" w:hAnsi="Cambria Math"/>
                <w:noProof/>
              </w:rPr>
              <m:t>x</m:t>
            </m:r>
          </m:e>
          <m:sup>
            <m:r>
              <w:rPr>
                <w:rFonts w:ascii="Cambria Math" w:hAnsi="Cambria Math"/>
                <w:noProof/>
              </w:rPr>
              <m:t>2</m:t>
            </m:r>
          </m:sup>
        </m:sSup>
        <m:r>
          <w:rPr>
            <w:rFonts w:ascii="Cambria Math" w:hAnsi="Cambria Math"/>
            <w:noProof/>
          </w:rPr>
          <m:t>-30x</m:t>
        </m:r>
      </m:oMath>
      <w:r w:rsidRPr="0047539F">
        <w:rPr>
          <w:noProof/>
        </w:rPr>
        <w:t xml:space="preserve"> is</w:t>
      </w:r>
    </w:p>
    <w:p w:rsidR="0047539F" w:rsidRPr="0047539F" w:rsidRDefault="0047539F" w:rsidP="0047539F">
      <w:pPr>
        <w:pStyle w:val="ListParagraph"/>
        <w:ind w:left="783"/>
        <w:rPr>
          <w:noProof/>
        </w:rPr>
      </w:pPr>
    </w:p>
    <w:p w:rsidR="0047539F" w:rsidRPr="0047539F" w:rsidRDefault="0047539F" w:rsidP="0047539F">
      <w:pPr>
        <w:pStyle w:val="ListParagraph"/>
        <w:ind w:left="783"/>
        <w:rPr>
          <w:noProof/>
        </w:rPr>
      </w:pPr>
      <w:r w:rsidRPr="0047539F">
        <w:rPr>
          <w:noProof/>
        </w:rPr>
        <w:tab/>
        <w:t xml:space="preserve">(1) </w:t>
      </w:r>
      <m:oMath>
        <m:r>
          <w:rPr>
            <w:rFonts w:ascii="Cambria Math" w:hAnsi="Cambria Math"/>
            <w:noProof/>
          </w:rPr>
          <m:t>x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x+3</m:t>
            </m:r>
          </m:e>
        </m:d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x-10</m:t>
            </m:r>
          </m:e>
        </m:d>
      </m:oMath>
      <w:r w:rsidRPr="0047539F">
        <w:rPr>
          <w:noProof/>
        </w:rPr>
        <w:t xml:space="preserve"> </w:t>
      </w:r>
      <w:r w:rsidRPr="0047539F">
        <w:rPr>
          <w:noProof/>
        </w:rPr>
        <w:tab/>
      </w:r>
      <w:r w:rsidRPr="0047539F">
        <w:rPr>
          <w:noProof/>
        </w:rPr>
        <w:tab/>
      </w:r>
      <w:r w:rsidRPr="0047539F">
        <w:rPr>
          <w:noProof/>
        </w:rPr>
        <w:tab/>
        <w:t xml:space="preserve">(3) </w:t>
      </w:r>
      <m:oMath>
        <m:r>
          <w:rPr>
            <w:rFonts w:ascii="Cambria Math" w:hAnsi="Cambria Math"/>
            <w:noProof/>
          </w:rPr>
          <m:t>x</m:t>
        </m:r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x+2</m:t>
            </m:r>
          </m:e>
        </m:d>
        <m:d>
          <m:dPr>
            <m:ctrlPr>
              <w:rPr>
                <w:rFonts w:ascii="Cambria Math" w:hAnsi="Cambria Math"/>
                <w:i/>
                <w:noProof/>
              </w:rPr>
            </m:ctrlPr>
          </m:dPr>
          <m:e>
            <m:r>
              <w:rPr>
                <w:rFonts w:ascii="Cambria Math" w:hAnsi="Cambria Math"/>
                <w:noProof/>
              </w:rPr>
              <m:t>x-15</m:t>
            </m:r>
          </m:e>
        </m:d>
      </m:oMath>
    </w:p>
    <w:p w:rsidR="0047539F" w:rsidRDefault="0047539F" w:rsidP="0047539F">
      <w:pPr>
        <w:pStyle w:val="ListParagraph"/>
        <w:ind w:left="783"/>
        <w:rPr>
          <w:noProof/>
        </w:rPr>
      </w:pPr>
      <w:r w:rsidRPr="0047539F">
        <w:rPr>
          <w:noProof/>
        </w:rPr>
        <w:tab/>
        <w:t xml:space="preserve">(2) </w:t>
      </w:r>
      <m:oMath>
        <m:r>
          <w:rPr>
            <w:rFonts w:ascii="Cambria Math" w:hAnsi="Cambria Math"/>
            <w:noProof/>
          </w:rPr>
          <m:t>x(x-3)(x-10)</m:t>
        </m:r>
      </m:oMath>
      <w:r w:rsidRPr="0047539F">
        <w:rPr>
          <w:noProof/>
        </w:rPr>
        <w:tab/>
      </w:r>
      <w:r w:rsidRPr="0047539F">
        <w:rPr>
          <w:noProof/>
        </w:rPr>
        <w:tab/>
      </w:r>
      <w:r w:rsidRPr="0047539F">
        <w:rPr>
          <w:noProof/>
        </w:rPr>
        <w:tab/>
      </w:r>
      <w:r w:rsidRPr="0047539F">
        <w:rPr>
          <w:noProof/>
        </w:rPr>
        <w:tab/>
        <w:t xml:space="preserve">(4) </w:t>
      </w:r>
      <m:oMath>
        <m:r>
          <w:rPr>
            <w:rFonts w:ascii="Cambria Math" w:hAnsi="Cambria Math"/>
            <w:noProof/>
          </w:rPr>
          <m:t>x(x-2)(x+15)</m:t>
        </m:r>
      </m:oMath>
    </w:p>
    <w:p w:rsidR="00274EE4" w:rsidRDefault="00274EE4" w:rsidP="0047539F">
      <w:pPr>
        <w:pStyle w:val="ListParagraph"/>
        <w:ind w:left="783"/>
        <w:rPr>
          <w:noProof/>
        </w:rPr>
      </w:pPr>
    </w:p>
    <w:p w:rsidR="00274EE4" w:rsidRPr="0047539F" w:rsidRDefault="00274EE4" w:rsidP="0047539F">
      <w:pPr>
        <w:pStyle w:val="ListParagraph"/>
        <w:ind w:left="783"/>
        <w:rPr>
          <w:noProof/>
        </w:rPr>
      </w:pPr>
    </w:p>
    <w:p w:rsidR="00274EE4" w:rsidRPr="00274EE4" w:rsidRDefault="00274EE4" w:rsidP="00274EE4">
      <w:pPr>
        <w:pStyle w:val="ListParagraph"/>
        <w:numPr>
          <w:ilvl w:val="0"/>
          <w:numId w:val="11"/>
        </w:numPr>
        <w:tabs>
          <w:tab w:val="left" w:pos="1650"/>
        </w:tabs>
        <w:rPr>
          <w:spacing w:val="8"/>
        </w:rPr>
      </w:pPr>
      <w:r w:rsidRPr="00274EE4">
        <w:rPr>
          <w:spacing w:val="8"/>
        </w:rPr>
        <w:t xml:space="preserve">On the axes below, graph </w:t>
      </w:r>
      <m:oMath>
        <m:r>
          <w:rPr>
            <w:rFonts w:ascii="Cambria Math" w:hAnsi="Cambria Math"/>
            <w:spacing w:val="8"/>
          </w:rPr>
          <m:t>f</m:t>
        </m:r>
        <m:d>
          <m:dPr>
            <m:ctrlPr>
              <w:rPr>
                <w:rFonts w:ascii="Cambria Math" w:hAnsi="Cambria Math"/>
                <w:i/>
                <w:spacing w:val="8"/>
              </w:rPr>
            </m:ctrlPr>
          </m:dPr>
          <m:e>
            <m:r>
              <w:rPr>
                <w:rFonts w:ascii="Cambria Math" w:hAnsi="Cambria Math"/>
                <w:spacing w:val="8"/>
              </w:rPr>
              <m:t>x</m:t>
            </m:r>
          </m:e>
        </m:d>
        <m:r>
          <w:rPr>
            <w:rFonts w:ascii="Cambria Math" w:hAnsi="Cambria Math"/>
            <w:spacing w:val="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pacing w:val="8"/>
              </w:rPr>
            </m:ctrlPr>
          </m:dPr>
          <m:e>
            <m:r>
              <w:rPr>
                <w:rFonts w:ascii="Cambria Math" w:hAnsi="Cambria Math"/>
                <w:spacing w:val="8"/>
              </w:rPr>
              <m:t>2</m:t>
            </m:r>
            <m:r>
              <w:rPr>
                <w:rFonts w:ascii="Cambria Math" w:hAnsi="Cambria Math"/>
                <w:spacing w:val="8"/>
              </w:rPr>
              <m:t>x</m:t>
            </m:r>
          </m:e>
        </m:d>
        <m:r>
          <w:rPr>
            <w:rFonts w:ascii="Cambria Math" w:hAnsi="Cambria Math"/>
            <w:spacing w:val="8"/>
          </w:rPr>
          <m:t xml:space="preserve"> </m:t>
        </m:r>
      </m:oMath>
    </w:p>
    <w:p w:rsidR="00274EE4" w:rsidRPr="00274EE4" w:rsidRDefault="00274EE4" w:rsidP="00274EE4">
      <w:pPr>
        <w:jc w:val="center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r w:rsidRPr="00274EE4">
        <w:rPr>
          <w:noProof/>
          <w:color w:val="FF0000"/>
        </w:rPr>
        <w:drawing>
          <wp:inline distT="0" distB="0" distL="0" distR="0" wp14:anchorId="45A78380" wp14:editId="466CA8DB">
            <wp:extent cx="3085106" cy="3140765"/>
            <wp:effectExtent l="0" t="0" r="1270" b="254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9" name="Picture 379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609" cy="314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4EE4" w:rsidRPr="00274EE4" w:rsidRDefault="00274EE4" w:rsidP="00274EE4">
      <w:pPr>
        <w:ind w:firstLine="720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proofErr w:type="gramStart"/>
      <w:r w:rsidRPr="00274EE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If </w:t>
      </w:r>
      <w:proofErr w:type="gramEnd"/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g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=f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-</m:t>
        </m:r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4</m:t>
        </m:r>
      </m:oMath>
      <w:r w:rsidRPr="00274EE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how is the graph of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f(x)</m:t>
        </m:r>
      </m:oMath>
      <w:r w:rsidRPr="00274EE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translated to form the graph of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g(x)</m:t>
        </m:r>
      </m:oMath>
      <w:r w:rsidRPr="00274EE4">
        <w:rPr>
          <w:rFonts w:ascii="Times New Roman" w:eastAsia="Times New Roman" w:hAnsi="Times New Roman" w:cs="Times New Roman"/>
          <w:spacing w:val="8"/>
          <w:sz w:val="24"/>
          <w:szCs w:val="24"/>
        </w:rPr>
        <w:t>?</w:t>
      </w:r>
    </w:p>
    <w:p w:rsidR="00274EE4" w:rsidRPr="00274EE4" w:rsidRDefault="00274EE4" w:rsidP="00274EE4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274EE4" w:rsidRPr="00274EE4" w:rsidRDefault="00274EE4" w:rsidP="00274EE4">
      <w:pPr>
        <w:rPr>
          <w:rFonts w:ascii="Times New Roman" w:eastAsia="Times New Roman" w:hAnsi="Times New Roman" w:cs="Times New Roman"/>
          <w:spacing w:val="8"/>
          <w:sz w:val="24"/>
          <w:szCs w:val="24"/>
        </w:rPr>
      </w:pPr>
    </w:p>
    <w:p w:rsidR="00274EE4" w:rsidRPr="00274EE4" w:rsidRDefault="00274EE4" w:rsidP="00274EE4">
      <w:pPr>
        <w:ind w:firstLine="720"/>
        <w:rPr>
          <w:rFonts w:ascii="Times New Roman" w:eastAsia="Times New Roman" w:hAnsi="Times New Roman" w:cs="Times New Roman"/>
          <w:spacing w:val="8"/>
          <w:sz w:val="24"/>
          <w:szCs w:val="24"/>
        </w:rPr>
      </w:pPr>
      <w:proofErr w:type="gramStart"/>
      <w:r w:rsidRPr="00274EE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If </w:t>
      </w:r>
      <w:proofErr w:type="gramEnd"/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h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</m:t>
            </m:r>
          </m:e>
        </m:d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=f</m:t>
        </m:r>
        <m:d>
          <m:dPr>
            <m:ctrlPr>
              <w:rPr>
                <w:rFonts w:ascii="Cambria Math" w:eastAsia="Times New Roman" w:hAnsi="Cambria Math" w:cs="Times New Roman"/>
                <w:i/>
                <w:spacing w:val="8"/>
                <w:sz w:val="24"/>
                <w:szCs w:val="24"/>
              </w:rPr>
            </m:ctrlPr>
          </m:dPr>
          <m:e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x-</m:t>
            </m:r>
            <m:r>
              <w:rPr>
                <w:rFonts w:ascii="Cambria Math" w:eastAsia="Times New Roman" w:hAnsi="Cambria Math" w:cs="Times New Roman"/>
                <w:spacing w:val="8"/>
                <w:sz w:val="24"/>
                <w:szCs w:val="24"/>
              </w:rPr>
              <m:t>3</m:t>
            </m:r>
          </m:e>
        </m:d>
      </m:oMath>
      <w:r w:rsidRPr="00274EE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, how is the graph of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f(x)</m:t>
        </m:r>
      </m:oMath>
      <w:r w:rsidRPr="00274EE4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translated to form the graph of </w:t>
      </w:r>
      <m:oMath>
        <m:r>
          <w:rPr>
            <w:rFonts w:ascii="Cambria Math" w:eastAsia="Times New Roman" w:hAnsi="Cambria Math" w:cs="Times New Roman"/>
            <w:spacing w:val="8"/>
            <w:sz w:val="24"/>
            <w:szCs w:val="24"/>
          </w:rPr>
          <m:t>h(x)</m:t>
        </m:r>
      </m:oMath>
      <w:r w:rsidRPr="00274EE4">
        <w:rPr>
          <w:rFonts w:ascii="Times New Roman" w:eastAsia="Times New Roman" w:hAnsi="Times New Roman" w:cs="Times New Roman"/>
          <w:spacing w:val="8"/>
          <w:sz w:val="24"/>
          <w:szCs w:val="24"/>
        </w:rPr>
        <w:t>?</w:t>
      </w:r>
    </w:p>
    <w:p w:rsidR="0047539F" w:rsidRPr="00274EE4" w:rsidRDefault="0047539F" w:rsidP="0047539F">
      <w:pPr>
        <w:pStyle w:val="ListParagraph"/>
        <w:ind w:left="783"/>
        <w:rPr>
          <w:rFonts w:eastAsiaTheme="minorEastAsia"/>
        </w:rPr>
      </w:pPr>
    </w:p>
    <w:p w:rsidR="0047539F" w:rsidRPr="00274EE4" w:rsidRDefault="0047539F" w:rsidP="0047539F">
      <w:pPr>
        <w:pStyle w:val="ListParagraph"/>
        <w:ind w:left="783"/>
        <w:rPr>
          <w:rFonts w:eastAsiaTheme="minorEastAsia"/>
        </w:rPr>
      </w:pPr>
    </w:p>
    <w:p w:rsidR="0047539F" w:rsidRPr="00274EE4" w:rsidRDefault="0047539F" w:rsidP="0047539F">
      <w:pPr>
        <w:pStyle w:val="ListParagraph"/>
        <w:ind w:left="783"/>
        <w:rPr>
          <w:rFonts w:eastAsiaTheme="minorEastAsia"/>
        </w:rPr>
      </w:pPr>
    </w:p>
    <w:p w:rsidR="008A2D9C" w:rsidRPr="00274EE4" w:rsidRDefault="00274EE4" w:rsidP="00274EE4">
      <w:pPr>
        <w:pStyle w:val="ListParagraph"/>
        <w:numPr>
          <w:ilvl w:val="0"/>
          <w:numId w:val="11"/>
        </w:numPr>
        <w:rPr>
          <w:color w:val="1F497D" w:themeColor="text2"/>
        </w:rPr>
      </w:pPr>
      <w:r w:rsidRPr="00274EE4">
        <w:t>Two friends went to a restaurant and ordered one plain pizza and two sodas. Their bill totaled $15.95. Later that day, five friends went to the same restaurant. They ordered three plain pizzas and each person had one soda. Their bill totaled $45.90. Write and solve a system of equations to determine the price of one plain pizza</w:t>
      </w:r>
      <w:r w:rsidRPr="00274EE4">
        <w:rPr>
          <w:color w:val="000000"/>
        </w:rPr>
        <w:t>.</w:t>
      </w:r>
    </w:p>
    <w:sectPr w:rsidR="008A2D9C" w:rsidRPr="00274EE4" w:rsidSect="009E3E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.05pt;height:15.05pt" o:bullet="t">
        <v:imagedata r:id="rId1" o:title="art7056"/>
      </v:shape>
    </w:pict>
  </w:numPicBullet>
  <w:abstractNum w:abstractNumId="0">
    <w:nsid w:val="05635496"/>
    <w:multiLevelType w:val="hybridMultilevel"/>
    <w:tmpl w:val="7408B6E8"/>
    <w:lvl w:ilvl="0" w:tplc="38A8CD1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8014765"/>
    <w:multiLevelType w:val="hybridMultilevel"/>
    <w:tmpl w:val="870072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15554"/>
    <w:multiLevelType w:val="hybridMultilevel"/>
    <w:tmpl w:val="8C644E56"/>
    <w:lvl w:ilvl="0" w:tplc="917EF1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52F5D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B252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3293D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A472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5C89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DC253D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624A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6091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0BDD3FB7"/>
    <w:multiLevelType w:val="hybridMultilevel"/>
    <w:tmpl w:val="73FADE18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C436D"/>
    <w:multiLevelType w:val="hybridMultilevel"/>
    <w:tmpl w:val="A2E23870"/>
    <w:lvl w:ilvl="0" w:tplc="0409000F">
      <w:start w:val="1"/>
      <w:numFmt w:val="decimal"/>
      <w:lvlText w:val="%1."/>
      <w:lvlJc w:val="left"/>
      <w:pPr>
        <w:ind w:left="783" w:hanging="360"/>
      </w:pPr>
    </w:lvl>
    <w:lvl w:ilvl="1" w:tplc="04090019" w:tentative="1">
      <w:start w:val="1"/>
      <w:numFmt w:val="lowerLetter"/>
      <w:lvlText w:val="%2."/>
      <w:lvlJc w:val="left"/>
      <w:pPr>
        <w:ind w:left="1503" w:hanging="360"/>
      </w:pPr>
    </w:lvl>
    <w:lvl w:ilvl="2" w:tplc="0409001B" w:tentative="1">
      <w:start w:val="1"/>
      <w:numFmt w:val="lowerRoman"/>
      <w:lvlText w:val="%3."/>
      <w:lvlJc w:val="right"/>
      <w:pPr>
        <w:ind w:left="2223" w:hanging="180"/>
      </w:pPr>
    </w:lvl>
    <w:lvl w:ilvl="3" w:tplc="0409000F" w:tentative="1">
      <w:start w:val="1"/>
      <w:numFmt w:val="decimal"/>
      <w:lvlText w:val="%4."/>
      <w:lvlJc w:val="left"/>
      <w:pPr>
        <w:ind w:left="2943" w:hanging="360"/>
      </w:pPr>
    </w:lvl>
    <w:lvl w:ilvl="4" w:tplc="04090019" w:tentative="1">
      <w:start w:val="1"/>
      <w:numFmt w:val="lowerLetter"/>
      <w:lvlText w:val="%5."/>
      <w:lvlJc w:val="left"/>
      <w:pPr>
        <w:ind w:left="3663" w:hanging="360"/>
      </w:pPr>
    </w:lvl>
    <w:lvl w:ilvl="5" w:tplc="0409001B" w:tentative="1">
      <w:start w:val="1"/>
      <w:numFmt w:val="lowerRoman"/>
      <w:lvlText w:val="%6."/>
      <w:lvlJc w:val="right"/>
      <w:pPr>
        <w:ind w:left="4383" w:hanging="180"/>
      </w:pPr>
    </w:lvl>
    <w:lvl w:ilvl="6" w:tplc="0409000F" w:tentative="1">
      <w:start w:val="1"/>
      <w:numFmt w:val="decimal"/>
      <w:lvlText w:val="%7."/>
      <w:lvlJc w:val="left"/>
      <w:pPr>
        <w:ind w:left="5103" w:hanging="360"/>
      </w:pPr>
    </w:lvl>
    <w:lvl w:ilvl="7" w:tplc="04090019" w:tentative="1">
      <w:start w:val="1"/>
      <w:numFmt w:val="lowerLetter"/>
      <w:lvlText w:val="%8."/>
      <w:lvlJc w:val="left"/>
      <w:pPr>
        <w:ind w:left="5823" w:hanging="360"/>
      </w:pPr>
    </w:lvl>
    <w:lvl w:ilvl="8" w:tplc="040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5">
    <w:nsid w:val="241E3DBC"/>
    <w:multiLevelType w:val="hybridMultilevel"/>
    <w:tmpl w:val="2E0CE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B371E3"/>
    <w:multiLevelType w:val="hybridMultilevel"/>
    <w:tmpl w:val="97D0AFDE"/>
    <w:lvl w:ilvl="0" w:tplc="BB46E804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390707D0"/>
    <w:multiLevelType w:val="hybridMultilevel"/>
    <w:tmpl w:val="DE281DC2"/>
    <w:lvl w:ilvl="0" w:tplc="FB64E1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C4C92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7CC6F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968AF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305EC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E8829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0F06DA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B3C38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0611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C10698C"/>
    <w:multiLevelType w:val="hybridMultilevel"/>
    <w:tmpl w:val="59045B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00533E">
      <w:start w:val="1"/>
      <w:numFmt w:val="lowerLetter"/>
      <w:lvlText w:val="(%2)"/>
      <w:lvlJc w:val="left"/>
      <w:pPr>
        <w:ind w:left="1440" w:hanging="360"/>
      </w:pPr>
      <w:rPr>
        <w:rFonts w:eastAsiaTheme="minorEastAsia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5A69B1"/>
    <w:multiLevelType w:val="hybridMultilevel"/>
    <w:tmpl w:val="42DE8930"/>
    <w:lvl w:ilvl="0" w:tplc="C3F656A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A474DC4"/>
    <w:multiLevelType w:val="hybridMultilevel"/>
    <w:tmpl w:val="5F34A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A7526B"/>
    <w:multiLevelType w:val="hybridMultilevel"/>
    <w:tmpl w:val="D62E32B8"/>
    <w:lvl w:ilvl="0" w:tplc="05EA42E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C74047"/>
    <w:multiLevelType w:val="hybridMultilevel"/>
    <w:tmpl w:val="ABCAD37C"/>
    <w:lvl w:ilvl="0" w:tplc="94B8C65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w w:val="1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9C4ACF"/>
    <w:multiLevelType w:val="hybridMultilevel"/>
    <w:tmpl w:val="C1FA27D4"/>
    <w:lvl w:ilvl="0" w:tplc="BFDCEA86">
      <w:start w:val="1"/>
      <w:numFmt w:val="decimal"/>
      <w:lvlText w:val="(%1)"/>
      <w:lvlJc w:val="left"/>
      <w:pPr>
        <w:ind w:left="216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BC521C4"/>
    <w:multiLevelType w:val="hybridMultilevel"/>
    <w:tmpl w:val="224C2886"/>
    <w:lvl w:ilvl="0" w:tplc="B674F546">
      <w:start w:val="1"/>
      <w:numFmt w:val="upperRoman"/>
      <w:lvlText w:val="%1."/>
      <w:lvlJc w:val="left"/>
      <w:pPr>
        <w:ind w:left="1440" w:hanging="72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9E879BD"/>
    <w:multiLevelType w:val="hybridMultilevel"/>
    <w:tmpl w:val="E10C2588"/>
    <w:lvl w:ilvl="0" w:tplc="AE08D93E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D9B7CFE"/>
    <w:multiLevelType w:val="hybridMultilevel"/>
    <w:tmpl w:val="D5FE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"/>
  </w:num>
  <w:num w:numId="5">
    <w:abstractNumId w:val="12"/>
  </w:num>
  <w:num w:numId="6">
    <w:abstractNumId w:val="14"/>
  </w:num>
  <w:num w:numId="7">
    <w:abstractNumId w:val="0"/>
  </w:num>
  <w:num w:numId="8">
    <w:abstractNumId w:val="13"/>
  </w:num>
  <w:num w:numId="9">
    <w:abstractNumId w:val="9"/>
  </w:num>
  <w:num w:numId="10">
    <w:abstractNumId w:val="3"/>
  </w:num>
  <w:num w:numId="11">
    <w:abstractNumId w:val="4"/>
  </w:num>
  <w:num w:numId="12">
    <w:abstractNumId w:val="11"/>
  </w:num>
  <w:num w:numId="13">
    <w:abstractNumId w:val="10"/>
  </w:num>
  <w:num w:numId="14">
    <w:abstractNumId w:val="6"/>
  </w:num>
  <w:num w:numId="15">
    <w:abstractNumId w:val="15"/>
  </w:num>
  <w:num w:numId="16">
    <w:abstractNumId w:val="5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E34"/>
    <w:rsid w:val="00063897"/>
    <w:rsid w:val="000656FB"/>
    <w:rsid w:val="00073D72"/>
    <w:rsid w:val="000829F2"/>
    <w:rsid w:val="00094FDE"/>
    <w:rsid w:val="000B6E33"/>
    <w:rsid w:val="000C087D"/>
    <w:rsid w:val="000D0BD2"/>
    <w:rsid w:val="00143E1B"/>
    <w:rsid w:val="00181A31"/>
    <w:rsid w:val="001840FA"/>
    <w:rsid w:val="001A0A17"/>
    <w:rsid w:val="001D5921"/>
    <w:rsid w:val="001F27F4"/>
    <w:rsid w:val="001F29EC"/>
    <w:rsid w:val="001F4C6F"/>
    <w:rsid w:val="001F5EFB"/>
    <w:rsid w:val="002078E5"/>
    <w:rsid w:val="00231DD4"/>
    <w:rsid w:val="00233695"/>
    <w:rsid w:val="0023694D"/>
    <w:rsid w:val="002409ED"/>
    <w:rsid w:val="002476F4"/>
    <w:rsid w:val="00274EE4"/>
    <w:rsid w:val="00283090"/>
    <w:rsid w:val="002842D4"/>
    <w:rsid w:val="003015F0"/>
    <w:rsid w:val="00305399"/>
    <w:rsid w:val="003131EF"/>
    <w:rsid w:val="0031772E"/>
    <w:rsid w:val="00333FFC"/>
    <w:rsid w:val="0034036A"/>
    <w:rsid w:val="00347C24"/>
    <w:rsid w:val="00376BBC"/>
    <w:rsid w:val="00377DD0"/>
    <w:rsid w:val="003950A0"/>
    <w:rsid w:val="003A0770"/>
    <w:rsid w:val="003C0626"/>
    <w:rsid w:val="003C1072"/>
    <w:rsid w:val="003D4B1C"/>
    <w:rsid w:val="003D7E4D"/>
    <w:rsid w:val="003E70CF"/>
    <w:rsid w:val="003F5190"/>
    <w:rsid w:val="00422C67"/>
    <w:rsid w:val="00426C1C"/>
    <w:rsid w:val="004326E2"/>
    <w:rsid w:val="00447A1C"/>
    <w:rsid w:val="00447C9A"/>
    <w:rsid w:val="00465F3E"/>
    <w:rsid w:val="00473038"/>
    <w:rsid w:val="0047539F"/>
    <w:rsid w:val="004A4FE9"/>
    <w:rsid w:val="004B33A1"/>
    <w:rsid w:val="004C1ACA"/>
    <w:rsid w:val="004E7A87"/>
    <w:rsid w:val="004F0832"/>
    <w:rsid w:val="005145D5"/>
    <w:rsid w:val="005202F4"/>
    <w:rsid w:val="00520B1C"/>
    <w:rsid w:val="00530575"/>
    <w:rsid w:val="005460D9"/>
    <w:rsid w:val="00554EB8"/>
    <w:rsid w:val="00580671"/>
    <w:rsid w:val="00593853"/>
    <w:rsid w:val="005D666E"/>
    <w:rsid w:val="00610BF8"/>
    <w:rsid w:val="006135AE"/>
    <w:rsid w:val="00614497"/>
    <w:rsid w:val="006201EA"/>
    <w:rsid w:val="0062248D"/>
    <w:rsid w:val="00644E7A"/>
    <w:rsid w:val="00653D0A"/>
    <w:rsid w:val="00674F66"/>
    <w:rsid w:val="00693778"/>
    <w:rsid w:val="006B16AA"/>
    <w:rsid w:val="006C2B26"/>
    <w:rsid w:val="006C4769"/>
    <w:rsid w:val="006C65A5"/>
    <w:rsid w:val="006E30A9"/>
    <w:rsid w:val="006E4E34"/>
    <w:rsid w:val="006F0E2C"/>
    <w:rsid w:val="006F2F02"/>
    <w:rsid w:val="006F497A"/>
    <w:rsid w:val="007151F7"/>
    <w:rsid w:val="0072152B"/>
    <w:rsid w:val="007318A9"/>
    <w:rsid w:val="0074258F"/>
    <w:rsid w:val="00752153"/>
    <w:rsid w:val="0076133B"/>
    <w:rsid w:val="0076675F"/>
    <w:rsid w:val="00785844"/>
    <w:rsid w:val="00793627"/>
    <w:rsid w:val="007A289C"/>
    <w:rsid w:val="007B12BF"/>
    <w:rsid w:val="007B765E"/>
    <w:rsid w:val="007E6FCC"/>
    <w:rsid w:val="00822676"/>
    <w:rsid w:val="00830214"/>
    <w:rsid w:val="00831C1D"/>
    <w:rsid w:val="0084166A"/>
    <w:rsid w:val="00852FB0"/>
    <w:rsid w:val="00885114"/>
    <w:rsid w:val="008A0468"/>
    <w:rsid w:val="008A2D9C"/>
    <w:rsid w:val="008B3834"/>
    <w:rsid w:val="008C2E64"/>
    <w:rsid w:val="008D1171"/>
    <w:rsid w:val="008D59A7"/>
    <w:rsid w:val="008E404F"/>
    <w:rsid w:val="00901682"/>
    <w:rsid w:val="009345B5"/>
    <w:rsid w:val="00951465"/>
    <w:rsid w:val="009602C8"/>
    <w:rsid w:val="00965425"/>
    <w:rsid w:val="00972E73"/>
    <w:rsid w:val="00981128"/>
    <w:rsid w:val="009B27DA"/>
    <w:rsid w:val="009E3466"/>
    <w:rsid w:val="009E3E90"/>
    <w:rsid w:val="009F7013"/>
    <w:rsid w:val="00A24FA1"/>
    <w:rsid w:val="00A67C63"/>
    <w:rsid w:val="00A77D7E"/>
    <w:rsid w:val="00AA0CA5"/>
    <w:rsid w:val="00AC26B3"/>
    <w:rsid w:val="00B079E1"/>
    <w:rsid w:val="00B164D0"/>
    <w:rsid w:val="00B16926"/>
    <w:rsid w:val="00B17820"/>
    <w:rsid w:val="00B204A6"/>
    <w:rsid w:val="00B408DB"/>
    <w:rsid w:val="00B47DE8"/>
    <w:rsid w:val="00B5460D"/>
    <w:rsid w:val="00B61EEF"/>
    <w:rsid w:val="00B82961"/>
    <w:rsid w:val="00B83376"/>
    <w:rsid w:val="00B87AC5"/>
    <w:rsid w:val="00B95DD7"/>
    <w:rsid w:val="00B9726E"/>
    <w:rsid w:val="00BA0A7D"/>
    <w:rsid w:val="00BC4496"/>
    <w:rsid w:val="00BD17CC"/>
    <w:rsid w:val="00BD7BC1"/>
    <w:rsid w:val="00C16970"/>
    <w:rsid w:val="00C23B34"/>
    <w:rsid w:val="00C45EB2"/>
    <w:rsid w:val="00C56E7A"/>
    <w:rsid w:val="00C81D77"/>
    <w:rsid w:val="00C9072D"/>
    <w:rsid w:val="00C925DE"/>
    <w:rsid w:val="00CA5A77"/>
    <w:rsid w:val="00CA7198"/>
    <w:rsid w:val="00CF3497"/>
    <w:rsid w:val="00D24A6C"/>
    <w:rsid w:val="00D30E28"/>
    <w:rsid w:val="00D32C91"/>
    <w:rsid w:val="00D34509"/>
    <w:rsid w:val="00D35BCB"/>
    <w:rsid w:val="00D57CC2"/>
    <w:rsid w:val="00D65B7D"/>
    <w:rsid w:val="00D66F1B"/>
    <w:rsid w:val="00DA37FE"/>
    <w:rsid w:val="00DB3758"/>
    <w:rsid w:val="00DC12C7"/>
    <w:rsid w:val="00DC5627"/>
    <w:rsid w:val="00E00828"/>
    <w:rsid w:val="00E133AF"/>
    <w:rsid w:val="00E15DA5"/>
    <w:rsid w:val="00E86DD9"/>
    <w:rsid w:val="00E9253A"/>
    <w:rsid w:val="00EA2130"/>
    <w:rsid w:val="00EA3621"/>
    <w:rsid w:val="00EB06E7"/>
    <w:rsid w:val="00EB55E5"/>
    <w:rsid w:val="00EC6F92"/>
    <w:rsid w:val="00ED7A30"/>
    <w:rsid w:val="00EE65A9"/>
    <w:rsid w:val="00EF67A5"/>
    <w:rsid w:val="00F018C6"/>
    <w:rsid w:val="00F0342D"/>
    <w:rsid w:val="00F06057"/>
    <w:rsid w:val="00F31005"/>
    <w:rsid w:val="00F50047"/>
    <w:rsid w:val="00F7652C"/>
    <w:rsid w:val="00F856AF"/>
    <w:rsid w:val="00FA3F52"/>
    <w:rsid w:val="00FA7A2B"/>
    <w:rsid w:val="00FC3474"/>
    <w:rsid w:val="00FE4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3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37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1005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82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4C1AC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333FFC"/>
    <w:pPr>
      <w:widowControl w:val="0"/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3293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76930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NWEA</dc:creator>
  <cp:lastModifiedBy>Baker, Kyung Ja</cp:lastModifiedBy>
  <cp:revision>16</cp:revision>
  <cp:lastPrinted>2017-12-07T15:31:00Z</cp:lastPrinted>
  <dcterms:created xsi:type="dcterms:W3CDTF">2017-11-30T15:42:00Z</dcterms:created>
  <dcterms:modified xsi:type="dcterms:W3CDTF">2017-12-07T15:36:00Z</dcterms:modified>
</cp:coreProperties>
</file>