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7D" w:rsidRPr="001F3FF7" w:rsidRDefault="00A8147A" w:rsidP="001F3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E23544" wp14:editId="0E226C5D">
            <wp:simplePos x="0" y="0"/>
            <wp:positionH relativeFrom="column">
              <wp:posOffset>4710927</wp:posOffset>
            </wp:positionH>
            <wp:positionV relativeFrom="paragraph">
              <wp:posOffset>218219</wp:posOffset>
            </wp:positionV>
            <wp:extent cx="2067339" cy="1069801"/>
            <wp:effectExtent l="0" t="0" r="0" b="0"/>
            <wp:wrapNone/>
            <wp:docPr id="2" name="Picture 2" descr="http://www.spiritualcoach.com/wp-content/uploads/2014/04/law-of-attraction-quote-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ritualcoach.com/wp-content/uploads/2014/04/law-of-attraction-quote-einst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9" cy="10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proofErr w:type="gramStart"/>
      <w:r w:rsidR="00D65B7D">
        <w:rPr>
          <w:rFonts w:ascii="Times New Roman" w:hAnsi="Times New Roman" w:cs="Times New Roman"/>
          <w:b/>
          <w:sz w:val="24"/>
          <w:szCs w:val="24"/>
        </w:rPr>
        <w:t>26</w:t>
      </w:r>
      <w:r w:rsidR="00347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21">
        <w:rPr>
          <w:rFonts w:ascii="Times New Roman" w:hAnsi="Times New Roman" w:cs="Times New Roman"/>
          <w:b/>
          <w:sz w:val="24"/>
          <w:szCs w:val="24"/>
        </w:rPr>
        <w:t>Factoring</w:t>
      </w:r>
      <w:proofErr w:type="gramEnd"/>
      <w:r w:rsidR="00EA3621">
        <w:rPr>
          <w:rFonts w:ascii="Times New Roman" w:hAnsi="Times New Roman" w:cs="Times New Roman"/>
          <w:b/>
          <w:sz w:val="24"/>
          <w:szCs w:val="24"/>
        </w:rPr>
        <w:t xml:space="preserve"> Polynomials</w:t>
      </w:r>
      <w:r w:rsidR="00CC494E">
        <w:rPr>
          <w:rFonts w:ascii="Times New Roman" w:hAnsi="Times New Roman" w:cs="Times New Roman"/>
          <w:b/>
          <w:sz w:val="24"/>
          <w:szCs w:val="24"/>
        </w:rPr>
        <w:t xml:space="preserve"> (GCF)</w:t>
      </w:r>
      <w:r w:rsidR="00094FDE" w:rsidRPr="00B82961">
        <w:rPr>
          <w:rFonts w:ascii="Times New Roman" w:hAnsi="Times New Roman" w:cs="Times New Roman"/>
        </w:rPr>
        <w:t xml:space="preserve">                                              </w:t>
      </w:r>
    </w:p>
    <w:p w:rsidR="00063897" w:rsidRPr="0062248D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831C1D" w:rsidRDefault="00DC12C7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auto"/>
        </w:rPr>
        <w:t>Textbook Lesson 7-4</w:t>
      </w:r>
      <w:r w:rsidR="006C65A5" w:rsidRPr="00610BF8">
        <w:rPr>
          <w:rFonts w:ascii="Times New Roman" w:hAnsi="Times New Roman" w:cs="Times New Roman"/>
          <w:color w:val="auto"/>
        </w:rPr>
        <w:t xml:space="preserve"> Page</w:t>
      </w:r>
      <w:r w:rsidR="00D65B7D">
        <w:rPr>
          <w:rFonts w:ascii="Times New Roman" w:hAnsi="Times New Roman" w:cs="Times New Roman"/>
          <w:color w:val="auto"/>
        </w:rPr>
        <w:t xml:space="preserve"> 285</w:t>
      </w:r>
      <w:r w:rsidR="00F0342D" w:rsidRPr="00610BF8">
        <w:rPr>
          <w:rFonts w:ascii="Times New Roman" w:hAnsi="Times New Roman" w:cs="Times New Roman"/>
          <w:color w:val="auto"/>
        </w:rPr>
        <w:t>:</w:t>
      </w:r>
      <w:r w:rsidR="007A289C" w:rsidRPr="00610BF8">
        <w:rPr>
          <w:rFonts w:ascii="Times New Roman" w:hAnsi="Times New Roman" w:cs="Times New Roman"/>
          <w:color w:val="auto"/>
        </w:rPr>
        <w:t xml:space="preserve"> 3</w:t>
      </w:r>
      <w:r w:rsidR="009345B5">
        <w:rPr>
          <w:rFonts w:ascii="Times New Roman" w:hAnsi="Times New Roman" w:cs="Times New Roman"/>
          <w:color w:val="auto"/>
        </w:rPr>
        <w:t>0</w:t>
      </w:r>
      <w:r w:rsidR="007A289C" w:rsidRPr="00610BF8">
        <w:rPr>
          <w:rFonts w:ascii="Times New Roman" w:hAnsi="Times New Roman" w:cs="Times New Roman"/>
          <w:color w:val="auto"/>
        </w:rPr>
        <w:t>, 3</w:t>
      </w:r>
      <w:r w:rsidR="009345B5">
        <w:rPr>
          <w:rFonts w:ascii="Times New Roman" w:hAnsi="Times New Roman" w:cs="Times New Roman"/>
          <w:color w:val="auto"/>
        </w:rPr>
        <w:t>1</w:t>
      </w:r>
      <w:r w:rsidR="007A289C" w:rsidRPr="00610BF8">
        <w:rPr>
          <w:rFonts w:ascii="Times New Roman" w:hAnsi="Times New Roman" w:cs="Times New Roman"/>
          <w:color w:val="auto"/>
        </w:rPr>
        <w:t xml:space="preserve">, </w:t>
      </w:r>
      <w:r w:rsidR="00AB5C37">
        <w:rPr>
          <w:rFonts w:ascii="Times New Roman" w:hAnsi="Times New Roman" w:cs="Times New Roman"/>
          <w:color w:val="auto"/>
        </w:rPr>
        <w:t>32, 33, 34, 35</w:t>
      </w:r>
      <w:bookmarkStart w:id="0" w:name="_GoBack"/>
      <w:bookmarkEnd w:id="0"/>
      <w:r w:rsidR="006B16AA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465F3E" w:rsidRPr="00831C1D">
        <w:rPr>
          <w:rFonts w:ascii="Times New Roman" w:hAnsi="Times New Roman" w:cs="Times New Roman"/>
          <w:color w:val="FF0000"/>
        </w:rPr>
        <w:t xml:space="preserve">                                  </w:t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 xml:space="preserve">                        </w:t>
      </w:r>
      <w:r w:rsidR="00614497" w:rsidRPr="00831C1D">
        <w:rPr>
          <w:rFonts w:ascii="Times New Roman" w:hAnsi="Times New Roman" w:cs="Times New Roman"/>
          <w:color w:val="FF0000"/>
        </w:rPr>
        <w:t xml:space="preserve">                           </w:t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615CC5" w:rsidRDefault="004B33A1" w:rsidP="00615CC5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C925DE" w:rsidRPr="001F3FF7" w:rsidRDefault="0014328C" w:rsidP="00615CC5">
      <w:pPr>
        <w:rPr>
          <w:rFonts w:eastAsiaTheme="minorEastAsia"/>
          <w:color w:val="1F497D" w:themeColor="text2"/>
        </w:rPr>
      </w:pPr>
      <w:r>
        <w:rPr>
          <w:spacing w:val="8"/>
        </w:rPr>
        <w:t>The daily cost of production in a factory is calculate using</w:t>
      </w:r>
      <w:r w:rsidR="007151F7" w:rsidRPr="0014328C">
        <w:rPr>
          <w:spacing w:val="8"/>
        </w:rPr>
        <w:t xml:space="preserve"> </w:t>
      </w:r>
      <m:oMath>
        <m:r>
          <w:rPr>
            <w:rFonts w:ascii="Cambria Math" w:hAnsi="Cambria Math"/>
            <w:spacing w:val="8"/>
          </w:rPr>
          <m:t>c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=200+16x</m:t>
        </m:r>
      </m:oMath>
      <w:r>
        <w:rPr>
          <w:spacing w:val="8"/>
        </w:rPr>
        <w:t xml:space="preserve">, where </w:t>
      </w:r>
      <w:r w:rsidRPr="0014328C">
        <w:rPr>
          <w:i/>
          <w:spacing w:val="8"/>
        </w:rPr>
        <w:t>x</w:t>
      </w:r>
      <w:r>
        <w:rPr>
          <w:spacing w:val="8"/>
        </w:rPr>
        <w:t xml:space="preserve"> is the number of complete products manufactured.  Which set of numbers best defines the domain of </w:t>
      </w:r>
      <w:r>
        <w:rPr>
          <w:i/>
          <w:spacing w:val="8"/>
        </w:rPr>
        <w:t>c(x)</w:t>
      </w:r>
      <w:r>
        <w:rPr>
          <w:spacing w:val="8"/>
        </w:rPr>
        <w:t>?</w:t>
      </w:r>
    </w:p>
    <w:p w:rsidR="00C925DE" w:rsidRPr="0014328C" w:rsidRDefault="00C925DE" w:rsidP="00C925DE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  <w:r w:rsidRPr="00E00828">
        <w:rPr>
          <w:rFonts w:ascii="Times New Roman" w:eastAsiaTheme="minorEastAsia" w:hAnsi="Times New Roman" w:cs="Times New Roman"/>
          <w:color w:val="1F497D" w:themeColor="text2"/>
          <w:sz w:val="24"/>
          <w:szCs w:val="24"/>
        </w:rPr>
        <w:tab/>
      </w:r>
      <w:r w:rsidRPr="00E00828">
        <w:rPr>
          <w:rFonts w:ascii="Times New Roman" w:eastAsiaTheme="minorEastAsia" w:hAnsi="Times New Roman" w:cs="Times New Roman"/>
          <w:color w:val="1F497D" w:themeColor="text2"/>
          <w:sz w:val="24"/>
          <w:szCs w:val="24"/>
        </w:rPr>
        <w:tab/>
      </w:r>
      <w:r w:rsidRPr="0014328C">
        <w:rPr>
          <w:rFonts w:ascii="Times New Roman" w:eastAsiaTheme="minorEastAsia" w:hAnsi="Times New Roman" w:cs="Times New Roman"/>
          <w:sz w:val="24"/>
          <w:szCs w:val="24"/>
        </w:rPr>
        <w:t xml:space="preserve">(1)  </w:t>
      </w:r>
      <w:proofErr w:type="gramStart"/>
      <w:r w:rsidR="0014328C">
        <w:rPr>
          <w:rFonts w:ascii="Times New Roman" w:eastAsiaTheme="minorEastAsia" w:hAnsi="Times New Roman" w:cs="Times New Roman"/>
          <w:sz w:val="24"/>
          <w:szCs w:val="24"/>
        </w:rPr>
        <w:t>integers</w:t>
      </w:r>
      <w:proofErr w:type="gramEnd"/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  <w:t xml:space="preserve">(3)  </w:t>
      </w:r>
      <w:r w:rsidR="00A93542">
        <w:rPr>
          <w:rFonts w:ascii="Times New Roman" w:eastAsiaTheme="minorEastAsia" w:hAnsi="Times New Roman" w:cs="Times New Roman"/>
          <w:sz w:val="24"/>
          <w:szCs w:val="24"/>
        </w:rPr>
        <w:t>positive rational numbers</w:t>
      </w:r>
    </w:p>
    <w:p w:rsidR="00C925DE" w:rsidRPr="0014328C" w:rsidRDefault="00C925DE" w:rsidP="00C925DE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  <w:r w:rsidR="00A935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93542">
        <w:rPr>
          <w:rFonts w:ascii="Times New Roman" w:eastAsiaTheme="minorEastAsia" w:hAnsi="Times New Roman" w:cs="Times New Roman"/>
          <w:sz w:val="24"/>
          <w:szCs w:val="24"/>
        </w:rPr>
        <w:t>positive</w:t>
      </w:r>
      <w:proofErr w:type="gramEnd"/>
      <w:r w:rsidR="00A93542">
        <w:rPr>
          <w:rFonts w:ascii="Times New Roman" w:eastAsiaTheme="minorEastAsia" w:hAnsi="Times New Roman" w:cs="Times New Roman"/>
          <w:sz w:val="24"/>
          <w:szCs w:val="24"/>
        </w:rPr>
        <w:t xml:space="preserve"> real numbers</w:t>
      </w:r>
      <w:r w:rsidR="00A935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9354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4328C">
        <w:rPr>
          <w:rFonts w:ascii="Times New Roman" w:eastAsiaTheme="minorEastAsia" w:hAnsi="Times New Roman" w:cs="Times New Roman"/>
          <w:sz w:val="24"/>
          <w:szCs w:val="24"/>
        </w:rPr>
        <w:tab/>
        <w:t xml:space="preserve">(4)  </w:t>
      </w:r>
      <w:r w:rsidR="00A93542">
        <w:rPr>
          <w:rFonts w:ascii="Times New Roman" w:eastAsiaTheme="minorEastAsia" w:hAnsi="Times New Roman" w:cs="Times New Roman"/>
          <w:sz w:val="24"/>
          <w:szCs w:val="24"/>
        </w:rPr>
        <w:t>whole numbers</w:t>
      </w:r>
    </w:p>
    <w:p w:rsidR="00B3275D" w:rsidRDefault="00B3275D" w:rsidP="00B3275D">
      <w:pPr>
        <w:pStyle w:val="ListParagraph"/>
        <w:numPr>
          <w:ilvl w:val="0"/>
          <w:numId w:val="11"/>
        </w:numPr>
      </w:pPr>
      <w:r w:rsidRPr="00B3275D">
        <w:t xml:space="preserve">What is the solution to the system of equations below? </w:t>
      </w:r>
    </w:p>
    <w:p w:rsidR="00B3275D" w:rsidRPr="00B3275D" w:rsidRDefault="00B3275D" w:rsidP="00B3275D">
      <w:pPr>
        <w:pStyle w:val="ListParagraph"/>
        <w:ind w:left="783"/>
      </w:pPr>
    </w:p>
    <w:p w:rsidR="00B3275D" w:rsidRPr="00B3275D" w:rsidRDefault="00B3275D" w:rsidP="00B3275D">
      <w:pPr>
        <w:ind w:firstLine="720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y=2x+8</m:t>
          </m:r>
        </m:oMath>
      </m:oMathPara>
    </w:p>
    <w:p w:rsidR="00B3275D" w:rsidRPr="00B3275D" w:rsidRDefault="00B3275D" w:rsidP="007151F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-2x+y</m:t>
              </m:r>
            </m:e>
          </m:d>
          <m:r>
            <w:rPr>
              <w:rFonts w:ascii="Cambria Math" w:eastAsiaTheme="minorEastAsia" w:hAnsi="Cambria Math" w:cs="Times New Roman"/>
            </w:rPr>
            <m:t>=12</m:t>
          </m:r>
        </m:oMath>
      </m:oMathPara>
    </w:p>
    <w:p w:rsidR="00B3275D" w:rsidRPr="00B3275D" w:rsidRDefault="00B3275D" w:rsidP="007D27C8">
      <w:pPr>
        <w:ind w:left="1440" w:firstLine="720"/>
        <w:rPr>
          <w:rFonts w:ascii="Times New Roman" w:hAnsi="Times New Roman" w:cs="Times New Roman"/>
        </w:rPr>
      </w:pPr>
      <w:r w:rsidRPr="00B3275D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proofErr w:type="gramStart"/>
      <w:r w:rsidRPr="00B3275D">
        <w:rPr>
          <w:rFonts w:ascii="Times New Roman" w:hAnsi="Times New Roman" w:cs="Times New Roman"/>
        </w:rPr>
        <w:t>no</w:t>
      </w:r>
      <w:proofErr w:type="gramEnd"/>
      <w:r w:rsidRPr="00B3275D">
        <w:rPr>
          <w:rFonts w:ascii="Times New Roman" w:hAnsi="Times New Roman" w:cs="Times New Roman"/>
        </w:rPr>
        <w:t xml:space="preserve"> solution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275D">
        <w:rPr>
          <w:rFonts w:ascii="Times New Roman" w:hAnsi="Times New Roman" w:cs="Times New Roman"/>
        </w:rPr>
        <w:t xml:space="preserve"> (3)</w:t>
      </w:r>
      <w:r w:rsidR="00156DAB">
        <w:rPr>
          <w:rFonts w:ascii="Times New Roman" w:hAnsi="Times New Roman" w:cs="Times New Roman"/>
        </w:rPr>
        <w:tab/>
      </w:r>
      <w:r w:rsidRPr="00B3275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(-1,6)</m:t>
        </m:r>
      </m:oMath>
    </w:p>
    <w:p w:rsidR="00B3275D" w:rsidRPr="007D27C8" w:rsidRDefault="00B3275D" w:rsidP="00B3275D">
      <w:pPr>
        <w:ind w:left="1440" w:firstLine="720"/>
        <w:rPr>
          <w:rFonts w:ascii="Times New Roman" w:hAnsi="Times New Roman" w:cs="Times New Roman"/>
        </w:rPr>
      </w:pPr>
      <w:r w:rsidRPr="007D27C8">
        <w:rPr>
          <w:rFonts w:ascii="Times New Roman" w:hAnsi="Times New Roman" w:cs="Times New Roman"/>
        </w:rPr>
        <w:t xml:space="preserve">(2) </w:t>
      </w:r>
      <w:r w:rsidRPr="007D27C8">
        <w:rPr>
          <w:rFonts w:ascii="Times New Roman" w:hAnsi="Times New Roman" w:cs="Times New Roman"/>
        </w:rPr>
        <w:tab/>
      </w:r>
      <w:proofErr w:type="gramStart"/>
      <w:r w:rsidRPr="007D27C8">
        <w:rPr>
          <w:rFonts w:ascii="Times New Roman" w:hAnsi="Times New Roman" w:cs="Times New Roman"/>
        </w:rPr>
        <w:t>infinite</w:t>
      </w:r>
      <w:proofErr w:type="gramEnd"/>
      <w:r w:rsidRPr="007D27C8">
        <w:rPr>
          <w:rFonts w:ascii="Times New Roman" w:hAnsi="Times New Roman" w:cs="Times New Roman"/>
        </w:rPr>
        <w:t xml:space="preserve"> solutions</w:t>
      </w:r>
      <w:r w:rsidRPr="007D27C8">
        <w:rPr>
          <w:rFonts w:ascii="Times New Roman" w:hAnsi="Times New Roman" w:cs="Times New Roman"/>
        </w:rPr>
        <w:tab/>
      </w:r>
      <w:r w:rsidRPr="007D27C8">
        <w:rPr>
          <w:rFonts w:ascii="Times New Roman" w:hAnsi="Times New Roman" w:cs="Times New Roman"/>
        </w:rPr>
        <w:tab/>
        <w:t xml:space="preserve"> (4)</w:t>
      </w:r>
      <w:r w:rsidR="00156DAB" w:rsidRPr="007D27C8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,9)</m:t>
        </m:r>
      </m:oMath>
      <w:r w:rsidR="00156DAB" w:rsidRPr="007D27C8">
        <w:rPr>
          <w:rFonts w:ascii="Times New Roman" w:hAnsi="Times New Roman" w:cs="Times New Roman"/>
        </w:rPr>
        <w:t xml:space="preserve"> </w:t>
      </w:r>
    </w:p>
    <w:p w:rsidR="001F3FF7" w:rsidRPr="001F3FF7" w:rsidRDefault="001F3FF7" w:rsidP="001F3FF7">
      <w:pPr>
        <w:pStyle w:val="ListParagraph"/>
        <w:numPr>
          <w:ilvl w:val="0"/>
          <w:numId w:val="11"/>
        </w:numPr>
        <w:rPr>
          <w:spacing w:val="8"/>
        </w:rPr>
      </w:pPr>
      <w:r w:rsidRPr="001F3FF7">
        <w:rPr>
          <w:spacing w:val="8"/>
        </w:rPr>
        <w:t>Write an exponential equation for the graph shown below.</w:t>
      </w:r>
    </w:p>
    <w:p w:rsidR="005C3B29" w:rsidRPr="001F3FF7" w:rsidRDefault="005C3B29" w:rsidP="001F3FF7">
      <w:pPr>
        <w:pStyle w:val="ListParagraph"/>
        <w:ind w:left="783"/>
        <w:rPr>
          <w:spacing w:val="8"/>
        </w:rPr>
      </w:pPr>
    </w:p>
    <w:p w:rsidR="004508A5" w:rsidRDefault="00DD6F8F" w:rsidP="00DD6F8F">
      <w:pPr>
        <w:jc w:val="center"/>
        <w:rPr>
          <w:spacing w:val="8"/>
        </w:rPr>
      </w:pPr>
      <w:r>
        <w:rPr>
          <w:noProof/>
        </w:rPr>
        <w:drawing>
          <wp:inline distT="0" distB="0" distL="0" distR="0" wp14:anchorId="3AA1D9D6" wp14:editId="10DE79FB">
            <wp:extent cx="2505633" cy="212299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459" cy="212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F7" w:rsidRDefault="001F3FF7" w:rsidP="001F3F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1F3FF7">
        <w:rPr>
          <w:rFonts w:ascii="Times New Roman" w:eastAsia="Times New Roman" w:hAnsi="Times New Roman" w:cs="Times New Roman"/>
          <w:spacing w:val="8"/>
          <w:sz w:val="24"/>
          <w:szCs w:val="24"/>
        </w:rPr>
        <w:t>Explain how you determined the equation.</w:t>
      </w:r>
    </w:p>
    <w:p w:rsidR="001F3FF7" w:rsidRPr="001F3FF7" w:rsidRDefault="001F3FF7" w:rsidP="001F3F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1F3FF7" w:rsidRDefault="001F3FF7" w:rsidP="001F3FF7">
      <w:pPr>
        <w:pStyle w:val="ListParagraph"/>
        <w:widowControl w:val="0"/>
        <w:ind w:left="783"/>
        <w:rPr>
          <w:spacing w:val="8"/>
        </w:rPr>
      </w:pPr>
    </w:p>
    <w:p w:rsidR="007151F7" w:rsidRDefault="007D27C8" w:rsidP="001F3FF7">
      <w:pPr>
        <w:pStyle w:val="ListParagraph"/>
        <w:widowControl w:val="0"/>
        <w:numPr>
          <w:ilvl w:val="0"/>
          <w:numId w:val="11"/>
        </w:numPr>
        <w:rPr>
          <w:spacing w:val="8"/>
        </w:rPr>
      </w:pPr>
      <w:r w:rsidRPr="007D27C8">
        <w:rPr>
          <w:spacing w:val="8"/>
        </w:rPr>
        <w:t xml:space="preserve">Acidity in a swimming pool is considered normal if the average of three pH readings, p, is defined such </w:t>
      </w:r>
      <w:proofErr w:type="gramStart"/>
      <w:r w:rsidRPr="007D27C8">
        <w:rPr>
          <w:spacing w:val="8"/>
        </w:rPr>
        <w:t xml:space="preserve">that </w:t>
      </w:r>
      <w:proofErr w:type="gramEnd"/>
      <m:oMath>
        <m:r>
          <w:rPr>
            <w:rFonts w:ascii="Cambria Math" w:hAnsi="Cambria Math"/>
            <w:spacing w:val="8"/>
          </w:rPr>
          <m:t>7.0&lt;p&lt;7.8</m:t>
        </m:r>
      </m:oMath>
      <w:r w:rsidRPr="007D27C8">
        <w:rPr>
          <w:spacing w:val="8"/>
        </w:rPr>
        <w:t>.  If the first two reading are 7.2 and 7.6, which value for the third reading will result in an overall rating of normal?</w:t>
      </w:r>
    </w:p>
    <w:p w:rsidR="001F3FF7" w:rsidRPr="007D27C8" w:rsidRDefault="001F3FF7" w:rsidP="001F3FF7">
      <w:pPr>
        <w:pStyle w:val="ListParagraph"/>
        <w:widowControl w:val="0"/>
        <w:ind w:left="783"/>
        <w:rPr>
          <w:spacing w:val="8"/>
        </w:rPr>
      </w:pPr>
    </w:p>
    <w:p w:rsidR="007D27C8" w:rsidRDefault="007D27C8" w:rsidP="007D27C8">
      <w:pPr>
        <w:ind w:left="1440" w:firstLine="720"/>
        <w:rPr>
          <w:rFonts w:ascii="Times New Roman" w:hAnsi="Times New Roman" w:cs="Times New Roman"/>
        </w:rPr>
      </w:pPr>
      <w:r w:rsidRPr="00B3275D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275D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ab/>
        <w:t>8.6</w:t>
      </w:r>
    </w:p>
    <w:p w:rsidR="007D27C8" w:rsidRPr="004508A5" w:rsidRDefault="007D27C8" w:rsidP="007D27C8">
      <w:pPr>
        <w:ind w:left="1440" w:firstLine="720"/>
        <w:rPr>
          <w:rFonts w:ascii="Times New Roman" w:hAnsi="Times New Roman" w:cs="Times New Roman"/>
        </w:rPr>
      </w:pPr>
      <w:r w:rsidRPr="004508A5">
        <w:rPr>
          <w:rFonts w:ascii="Times New Roman" w:hAnsi="Times New Roman" w:cs="Times New Roman"/>
        </w:rPr>
        <w:t xml:space="preserve">(2) </w:t>
      </w:r>
      <w:r w:rsidRPr="004508A5">
        <w:rPr>
          <w:rFonts w:ascii="Times New Roman" w:hAnsi="Times New Roman" w:cs="Times New Roman"/>
        </w:rPr>
        <w:tab/>
        <w:t>7.3</w:t>
      </w:r>
      <w:r w:rsidRPr="004508A5">
        <w:rPr>
          <w:rFonts w:ascii="Times New Roman" w:hAnsi="Times New Roman" w:cs="Times New Roman"/>
        </w:rPr>
        <w:tab/>
      </w:r>
      <w:r w:rsidRPr="004508A5">
        <w:rPr>
          <w:rFonts w:ascii="Times New Roman" w:hAnsi="Times New Roman" w:cs="Times New Roman"/>
        </w:rPr>
        <w:tab/>
      </w:r>
      <w:r w:rsidRPr="004508A5">
        <w:rPr>
          <w:rFonts w:ascii="Times New Roman" w:hAnsi="Times New Roman" w:cs="Times New Roman"/>
        </w:rPr>
        <w:tab/>
        <w:t xml:space="preserve"> (4)</w:t>
      </w:r>
      <w:r w:rsidRPr="004508A5">
        <w:rPr>
          <w:rFonts w:ascii="Times New Roman" w:hAnsi="Times New Roman" w:cs="Times New Roman"/>
        </w:rPr>
        <w:tab/>
        <w:t xml:space="preserve">8.8 </w:t>
      </w:r>
    </w:p>
    <w:p w:rsidR="007D27C8" w:rsidRPr="004508A5" w:rsidRDefault="004508A5" w:rsidP="004508A5">
      <w:pPr>
        <w:ind w:firstLine="720"/>
        <w:rPr>
          <w:rFonts w:ascii="Times New Roman" w:hAnsi="Times New Roman" w:cs="Times New Roman"/>
        </w:rPr>
      </w:pPr>
      <w:r w:rsidRPr="004508A5">
        <w:rPr>
          <w:rFonts w:ascii="Times New Roman" w:hAnsi="Times New Roman" w:cs="Times New Roman"/>
        </w:rPr>
        <w:lastRenderedPageBreak/>
        <w:t>Factor out the GCF for the following:</w:t>
      </w:r>
    </w:p>
    <w:p w:rsidR="004508A5" w:rsidRDefault="004508A5" w:rsidP="004508A5">
      <w:pPr>
        <w:pStyle w:val="ListParagraph"/>
        <w:numPr>
          <w:ilvl w:val="0"/>
          <w:numId w:val="11"/>
        </w:numPr>
      </w:pPr>
      <w:r w:rsidRPr="004508A5">
        <w:rPr>
          <w:position w:val="-6"/>
        </w:rPr>
        <w:object w:dxaOrig="960" w:dyaOrig="320">
          <v:shape id="_x0000_i1026" type="#_x0000_t75" style="width:48.2pt;height:15.65pt" o:ole="">
            <v:imagedata r:id="rId8" o:title=""/>
          </v:shape>
          <o:OLEObject Type="Embed" ProgID="Equation.DSMT4" ShapeID="_x0000_i1026" DrawAspect="Content" ObjectID="_1606813254" r:id="rId9"/>
        </w:object>
      </w:r>
      <w:r w:rsidRPr="004508A5">
        <w:tab/>
      </w:r>
    </w:p>
    <w:p w:rsidR="004508A5" w:rsidRDefault="004508A5" w:rsidP="004508A5"/>
    <w:p w:rsidR="004508A5" w:rsidRDefault="004508A5" w:rsidP="004508A5"/>
    <w:p w:rsidR="004508A5" w:rsidRDefault="004508A5" w:rsidP="004508A5"/>
    <w:p w:rsidR="004508A5" w:rsidRDefault="00CB11E5" w:rsidP="004508A5">
      <w:pPr>
        <w:pStyle w:val="ListParagraph"/>
        <w:numPr>
          <w:ilvl w:val="0"/>
          <w:numId w:val="1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+20ab</m:t>
        </m:r>
      </m:oMath>
    </w:p>
    <w:p w:rsidR="004508A5" w:rsidRDefault="004508A5" w:rsidP="004508A5">
      <w:pPr>
        <w:pStyle w:val="ListParagraph"/>
      </w:pPr>
    </w:p>
    <w:p w:rsidR="004508A5" w:rsidRDefault="004508A5" w:rsidP="004508A5">
      <w:pPr>
        <w:pStyle w:val="ListParagraph"/>
      </w:pPr>
    </w:p>
    <w:p w:rsidR="004508A5" w:rsidRDefault="004508A5" w:rsidP="004508A5">
      <w:pPr>
        <w:pStyle w:val="ListParagraph"/>
      </w:pPr>
    </w:p>
    <w:p w:rsidR="004508A5" w:rsidRDefault="004508A5" w:rsidP="004508A5">
      <w:pPr>
        <w:pStyle w:val="ListParagraph"/>
      </w:pPr>
    </w:p>
    <w:p w:rsidR="004508A5" w:rsidRDefault="004508A5" w:rsidP="004508A5">
      <w:pPr>
        <w:pStyle w:val="ListParagraph"/>
      </w:pPr>
    </w:p>
    <w:p w:rsidR="004508A5" w:rsidRDefault="004508A5" w:rsidP="004508A5">
      <w:pPr>
        <w:pStyle w:val="ListParagraph"/>
        <w:ind w:left="783"/>
      </w:pPr>
    </w:p>
    <w:p w:rsidR="004508A5" w:rsidRDefault="00CB11E5" w:rsidP="004508A5">
      <w:pPr>
        <w:pStyle w:val="ListParagraph"/>
        <w:numPr>
          <w:ilvl w:val="0"/>
          <w:numId w:val="1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-7m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21m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+14m</m:t>
        </m:r>
      </m:oMath>
      <w:r w:rsidR="004508A5">
        <w:tab/>
      </w:r>
      <w:r w:rsidR="004508A5">
        <w:tab/>
      </w: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  <w:r>
        <w:tab/>
      </w: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  <w:r>
        <w:tab/>
      </w:r>
      <w:r>
        <w:tab/>
      </w:r>
    </w:p>
    <w:p w:rsidR="004508A5" w:rsidRDefault="004508A5" w:rsidP="004508A5">
      <w:pPr>
        <w:pStyle w:val="ListParagraph"/>
        <w:numPr>
          <w:ilvl w:val="0"/>
          <w:numId w:val="11"/>
        </w:numPr>
      </w:pPr>
      <w:r w:rsidRPr="009D132B">
        <w:object w:dxaOrig="1920" w:dyaOrig="320">
          <v:shape id="_x0000_i1027" type="#_x0000_t75" style="width:95.8pt;height:15.65pt" o:ole="">
            <v:imagedata r:id="rId10" o:title=""/>
          </v:shape>
          <o:OLEObject Type="Embed" ProgID="Equation.DSMT4" ShapeID="_x0000_i1027" DrawAspect="Content" ObjectID="_1606813255" r:id="rId11"/>
        </w:object>
      </w:r>
      <w:r>
        <w:tab/>
      </w:r>
    </w:p>
    <w:p w:rsidR="004508A5" w:rsidRDefault="004508A5" w:rsidP="004508A5">
      <w:pPr>
        <w:pStyle w:val="ListParagraph"/>
        <w:ind w:left="783"/>
      </w:pPr>
      <w:r>
        <w:tab/>
      </w: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/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numPr>
          <w:ilvl w:val="0"/>
          <w:numId w:val="11"/>
        </w:numPr>
      </w:pPr>
      <w:r w:rsidRPr="003058C4">
        <w:object w:dxaOrig="880" w:dyaOrig="320">
          <v:shape id="_x0000_i1028" type="#_x0000_t75" style="width:44.45pt;height:15.65pt" o:ole="">
            <v:imagedata r:id="rId12" o:title=""/>
          </v:shape>
          <o:OLEObject Type="Embed" ProgID="Equation.DSMT4" ShapeID="_x0000_i1028" DrawAspect="Content" ObjectID="_1606813256" r:id="rId13"/>
        </w:object>
      </w:r>
      <w:r>
        <w:tab/>
      </w:r>
      <w:r>
        <w:tab/>
      </w:r>
      <w:r>
        <w:tab/>
      </w: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numPr>
          <w:ilvl w:val="0"/>
          <w:numId w:val="11"/>
        </w:numPr>
      </w:pPr>
      <w:r w:rsidRPr="0013598C">
        <w:rPr>
          <w:position w:val="-6"/>
        </w:rPr>
        <w:object w:dxaOrig="2420" w:dyaOrig="320">
          <v:shape id="_x0000_i1029" type="#_x0000_t75" style="width:120.85pt;height:15.65pt" o:ole="">
            <v:imagedata r:id="rId14" o:title=""/>
          </v:shape>
          <o:OLEObject Type="Embed" ProgID="Equation.DSMT4" ShapeID="_x0000_i1029" DrawAspect="Content" ObjectID="_1606813257" r:id="rId15"/>
        </w:object>
      </w: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1F3FF7" w:rsidRDefault="001F3FF7" w:rsidP="004508A5">
      <w:pPr>
        <w:pStyle w:val="ListParagraph"/>
        <w:ind w:left="783"/>
      </w:pPr>
    </w:p>
    <w:p w:rsidR="004508A5" w:rsidRDefault="004508A5" w:rsidP="004508A5">
      <w:pPr>
        <w:pStyle w:val="ListParagraph"/>
        <w:ind w:left="783"/>
      </w:pPr>
    </w:p>
    <w:p w:rsidR="004508A5" w:rsidRPr="004508A5" w:rsidRDefault="00CB11E5" w:rsidP="004508A5">
      <w:pPr>
        <w:pStyle w:val="ListParagraph"/>
        <w:numPr>
          <w:ilvl w:val="0"/>
          <w:numId w:val="11"/>
        </w:numPr>
      </w:pP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-13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-30x</m:t>
        </m:r>
      </m:oMath>
    </w:p>
    <w:p w:rsidR="004508A5" w:rsidRPr="004508A5" w:rsidRDefault="004508A5" w:rsidP="004508A5">
      <w:pPr>
        <w:ind w:left="423"/>
      </w:pPr>
    </w:p>
    <w:sectPr w:rsidR="004508A5" w:rsidRPr="004508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326B1"/>
    <w:multiLevelType w:val="hybridMultilevel"/>
    <w:tmpl w:val="1138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436D"/>
    <w:multiLevelType w:val="hybridMultilevel"/>
    <w:tmpl w:val="BE08CB3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60714EA"/>
    <w:multiLevelType w:val="hybridMultilevel"/>
    <w:tmpl w:val="216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3E30"/>
    <w:multiLevelType w:val="hybridMultilevel"/>
    <w:tmpl w:val="12E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5"/>
  </w:num>
  <w:num w:numId="7">
    <w:abstractNumId w:val="0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4328C"/>
    <w:rsid w:val="00143E1B"/>
    <w:rsid w:val="00156DAB"/>
    <w:rsid w:val="00181A31"/>
    <w:rsid w:val="001840FA"/>
    <w:rsid w:val="001D5921"/>
    <w:rsid w:val="001F27F4"/>
    <w:rsid w:val="001F29EC"/>
    <w:rsid w:val="001F3FF7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2E18DA"/>
    <w:rsid w:val="00305399"/>
    <w:rsid w:val="003131EF"/>
    <w:rsid w:val="00316B61"/>
    <w:rsid w:val="00333FFC"/>
    <w:rsid w:val="0034036A"/>
    <w:rsid w:val="00347C24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508A5"/>
    <w:rsid w:val="00465F3E"/>
    <w:rsid w:val="00473038"/>
    <w:rsid w:val="004B33A1"/>
    <w:rsid w:val="004C1ACA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C3B29"/>
    <w:rsid w:val="005D666E"/>
    <w:rsid w:val="00610BF8"/>
    <w:rsid w:val="006135AE"/>
    <w:rsid w:val="00614497"/>
    <w:rsid w:val="00615CC5"/>
    <w:rsid w:val="006201EA"/>
    <w:rsid w:val="0062248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6133B"/>
    <w:rsid w:val="0076675F"/>
    <w:rsid w:val="00785844"/>
    <w:rsid w:val="00793627"/>
    <w:rsid w:val="007A289C"/>
    <w:rsid w:val="007B12BF"/>
    <w:rsid w:val="007B765E"/>
    <w:rsid w:val="007D27C8"/>
    <w:rsid w:val="007E6FCC"/>
    <w:rsid w:val="00822676"/>
    <w:rsid w:val="00830214"/>
    <w:rsid w:val="00831C1D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345B5"/>
    <w:rsid w:val="00951465"/>
    <w:rsid w:val="009602C8"/>
    <w:rsid w:val="00972E73"/>
    <w:rsid w:val="00981128"/>
    <w:rsid w:val="009B27DA"/>
    <w:rsid w:val="009E3466"/>
    <w:rsid w:val="009E3E90"/>
    <w:rsid w:val="009F1ABC"/>
    <w:rsid w:val="009F7013"/>
    <w:rsid w:val="00A24FA1"/>
    <w:rsid w:val="00A54791"/>
    <w:rsid w:val="00A67C63"/>
    <w:rsid w:val="00A77D7E"/>
    <w:rsid w:val="00A8147A"/>
    <w:rsid w:val="00A93542"/>
    <w:rsid w:val="00AA0CA5"/>
    <w:rsid w:val="00AB5C37"/>
    <w:rsid w:val="00AC26B3"/>
    <w:rsid w:val="00B079E1"/>
    <w:rsid w:val="00B164D0"/>
    <w:rsid w:val="00B16926"/>
    <w:rsid w:val="00B17820"/>
    <w:rsid w:val="00B204A6"/>
    <w:rsid w:val="00B3275D"/>
    <w:rsid w:val="00B408DB"/>
    <w:rsid w:val="00B47DE8"/>
    <w:rsid w:val="00B5460D"/>
    <w:rsid w:val="00B61EEF"/>
    <w:rsid w:val="00B82961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925DE"/>
    <w:rsid w:val="00CA5A77"/>
    <w:rsid w:val="00CA7198"/>
    <w:rsid w:val="00CC494E"/>
    <w:rsid w:val="00CF3497"/>
    <w:rsid w:val="00D30E28"/>
    <w:rsid w:val="00D32C91"/>
    <w:rsid w:val="00D34509"/>
    <w:rsid w:val="00D35BCB"/>
    <w:rsid w:val="00D57CC2"/>
    <w:rsid w:val="00D65B7D"/>
    <w:rsid w:val="00D66F1B"/>
    <w:rsid w:val="00DB3758"/>
    <w:rsid w:val="00DC12C7"/>
    <w:rsid w:val="00DC5627"/>
    <w:rsid w:val="00DD6F8F"/>
    <w:rsid w:val="00E00828"/>
    <w:rsid w:val="00E133AF"/>
    <w:rsid w:val="00E15DA5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5A32"/>
    <w:rsid w:val="00EF67A5"/>
    <w:rsid w:val="00F018C6"/>
    <w:rsid w:val="00F0342D"/>
    <w:rsid w:val="00F06057"/>
    <w:rsid w:val="00F31005"/>
    <w:rsid w:val="00F50047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2</cp:revision>
  <cp:lastPrinted>2018-01-02T15:19:00Z</cp:lastPrinted>
  <dcterms:created xsi:type="dcterms:W3CDTF">2018-12-20T17:14:00Z</dcterms:created>
  <dcterms:modified xsi:type="dcterms:W3CDTF">2018-12-20T17:14:00Z</dcterms:modified>
</cp:coreProperties>
</file>